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1F8C" w:rsidRDefault="00131F8C" w:rsidP="00CC2E6C">
      <w:pPr>
        <w:spacing w:line="256" w:lineRule="auto"/>
        <w:ind w:left="-1134"/>
        <w:jc w:val="center"/>
        <w:rPr>
          <w:b/>
          <w:sz w:val="28"/>
          <w:szCs w:val="28"/>
        </w:rPr>
      </w:pPr>
    </w:p>
    <w:p w:rsidR="00131F8C" w:rsidRDefault="00131F8C" w:rsidP="00CC2E6C">
      <w:pPr>
        <w:spacing w:line="256" w:lineRule="auto"/>
        <w:ind w:left="-1134"/>
        <w:jc w:val="center"/>
        <w:rPr>
          <w:b/>
          <w:sz w:val="28"/>
          <w:szCs w:val="28"/>
        </w:rPr>
      </w:pPr>
    </w:p>
    <w:p w:rsidR="00131F8C" w:rsidRDefault="00131F8C" w:rsidP="00CC2E6C">
      <w:pPr>
        <w:spacing w:line="256" w:lineRule="auto"/>
        <w:ind w:left="-1134"/>
        <w:jc w:val="center"/>
        <w:rPr>
          <w:b/>
          <w:sz w:val="28"/>
          <w:szCs w:val="28"/>
        </w:rPr>
      </w:pPr>
    </w:p>
    <w:p w:rsidR="00931D15" w:rsidRDefault="00931D15" w:rsidP="002E663A">
      <w:pPr>
        <w:spacing w:line="256" w:lineRule="auto"/>
        <w:ind w:left="-1134" w:firstLine="1134"/>
        <w:jc w:val="center"/>
        <w:rPr>
          <w:b/>
          <w:sz w:val="28"/>
          <w:szCs w:val="28"/>
        </w:rPr>
      </w:pPr>
      <w:r w:rsidRPr="00C931F5">
        <w:rPr>
          <w:b/>
          <w:sz w:val="28"/>
          <w:szCs w:val="28"/>
        </w:rPr>
        <w:t>ЦЕНТРАЛЬНЫЙ ДОМ РОССИЙСКОЙ АРМИИ</w:t>
      </w:r>
    </w:p>
    <w:p w:rsidR="002E663A" w:rsidRPr="002E663A" w:rsidRDefault="002E663A" w:rsidP="002E663A">
      <w:pPr>
        <w:spacing w:line="256" w:lineRule="auto"/>
        <w:ind w:left="-1134" w:firstLine="1134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_________________________________________________________________</w:t>
      </w:r>
    </w:p>
    <w:p w:rsidR="00931D15" w:rsidRPr="00C931F5" w:rsidRDefault="00931D15" w:rsidP="00CC2E6C">
      <w:pPr>
        <w:spacing w:line="256" w:lineRule="auto"/>
        <w:ind w:left="-1134"/>
        <w:jc w:val="center"/>
        <w:rPr>
          <w:b/>
          <w:sz w:val="28"/>
          <w:szCs w:val="28"/>
        </w:rPr>
      </w:pPr>
    </w:p>
    <w:p w:rsidR="00931D15" w:rsidRPr="00C931F5" w:rsidRDefault="00931D15" w:rsidP="00CC2E6C">
      <w:pPr>
        <w:spacing w:line="256" w:lineRule="auto"/>
        <w:ind w:left="-1134"/>
        <w:jc w:val="center"/>
        <w:rPr>
          <w:b/>
          <w:sz w:val="28"/>
          <w:szCs w:val="28"/>
        </w:rPr>
      </w:pPr>
      <w:r w:rsidRPr="00C931F5">
        <w:rPr>
          <w:b/>
          <w:sz w:val="28"/>
          <w:szCs w:val="28"/>
        </w:rPr>
        <w:t>Методический отдел</w:t>
      </w:r>
    </w:p>
    <w:p w:rsidR="00931D15" w:rsidRDefault="00931D15" w:rsidP="00CC2E6C">
      <w:pPr>
        <w:ind w:left="-1134" w:firstLine="708"/>
        <w:jc w:val="center"/>
        <w:rPr>
          <w:b/>
          <w:sz w:val="28"/>
          <w:szCs w:val="28"/>
        </w:rPr>
      </w:pPr>
    </w:p>
    <w:p w:rsidR="00931D15" w:rsidRDefault="00931D15" w:rsidP="00CC2E6C">
      <w:pPr>
        <w:ind w:left="-1134" w:firstLine="708"/>
        <w:jc w:val="center"/>
        <w:rPr>
          <w:b/>
          <w:sz w:val="28"/>
          <w:szCs w:val="28"/>
        </w:rPr>
      </w:pPr>
    </w:p>
    <w:p w:rsidR="00931D15" w:rsidRDefault="00931D15" w:rsidP="00CC2E6C">
      <w:pPr>
        <w:ind w:left="-1134" w:firstLine="708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233C9092" wp14:editId="6582F3B9">
            <wp:extent cx="5498333" cy="3799205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552" cy="3808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1D15" w:rsidRDefault="00931D15" w:rsidP="00CC2E6C">
      <w:pPr>
        <w:ind w:left="-1134" w:firstLine="708"/>
        <w:jc w:val="center"/>
        <w:rPr>
          <w:b/>
          <w:sz w:val="28"/>
          <w:szCs w:val="28"/>
        </w:rPr>
      </w:pPr>
    </w:p>
    <w:p w:rsidR="00931D15" w:rsidRDefault="00931D15" w:rsidP="00CC2E6C">
      <w:pPr>
        <w:pStyle w:val="ae"/>
        <w:ind w:left="-1134"/>
        <w:jc w:val="center"/>
        <w:rPr>
          <w:b/>
          <w:sz w:val="40"/>
          <w:szCs w:val="40"/>
        </w:rPr>
      </w:pPr>
    </w:p>
    <w:p w:rsidR="00931D15" w:rsidRDefault="00931D15" w:rsidP="00CC2E6C">
      <w:pPr>
        <w:pStyle w:val="ae"/>
        <w:ind w:left="-1134"/>
        <w:jc w:val="center"/>
        <w:rPr>
          <w:b/>
          <w:sz w:val="40"/>
          <w:szCs w:val="40"/>
        </w:rPr>
      </w:pPr>
    </w:p>
    <w:p w:rsidR="00931D15" w:rsidRDefault="00931D15" w:rsidP="00CC2E6C">
      <w:pPr>
        <w:pStyle w:val="ae"/>
        <w:ind w:left="-1134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Методика культурно-досуговой работы.</w:t>
      </w:r>
    </w:p>
    <w:p w:rsidR="00931D15" w:rsidRDefault="00931D15" w:rsidP="00CC2E6C">
      <w:pPr>
        <w:pStyle w:val="ae"/>
        <w:ind w:left="-1134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Выпуск 2.</w:t>
      </w:r>
    </w:p>
    <w:p w:rsidR="00931D15" w:rsidRDefault="00931D15" w:rsidP="00CC2E6C">
      <w:pPr>
        <w:pStyle w:val="ae"/>
        <w:ind w:left="-1134"/>
        <w:jc w:val="center"/>
        <w:rPr>
          <w:b/>
          <w:sz w:val="40"/>
          <w:szCs w:val="40"/>
        </w:rPr>
      </w:pPr>
    </w:p>
    <w:p w:rsidR="00931D15" w:rsidRPr="000D3D80" w:rsidRDefault="00931D15" w:rsidP="00CC2E6C">
      <w:pPr>
        <w:pStyle w:val="ae"/>
        <w:spacing w:line="360" w:lineRule="auto"/>
        <w:ind w:left="-1134"/>
        <w:jc w:val="center"/>
        <w:rPr>
          <w:b/>
          <w:sz w:val="28"/>
          <w:szCs w:val="28"/>
        </w:rPr>
      </w:pPr>
      <w:r w:rsidRPr="000D3D80">
        <w:rPr>
          <w:b/>
          <w:sz w:val="28"/>
          <w:szCs w:val="28"/>
        </w:rPr>
        <w:t>Методическое пособие</w:t>
      </w:r>
    </w:p>
    <w:p w:rsidR="00931D15" w:rsidRPr="000D3D80" w:rsidRDefault="00931D15" w:rsidP="00CC2E6C">
      <w:pPr>
        <w:pStyle w:val="ae"/>
        <w:spacing w:line="360" w:lineRule="auto"/>
        <w:jc w:val="center"/>
        <w:rPr>
          <w:b/>
          <w:sz w:val="28"/>
          <w:szCs w:val="28"/>
        </w:rPr>
      </w:pPr>
    </w:p>
    <w:p w:rsidR="00931D15" w:rsidRPr="000D3D80" w:rsidRDefault="00931D15" w:rsidP="00CC2E6C">
      <w:pPr>
        <w:pStyle w:val="ae"/>
        <w:spacing w:line="360" w:lineRule="auto"/>
        <w:jc w:val="center"/>
        <w:rPr>
          <w:b/>
          <w:sz w:val="28"/>
          <w:szCs w:val="28"/>
        </w:rPr>
      </w:pPr>
    </w:p>
    <w:p w:rsidR="00931D15" w:rsidRPr="000D3D80" w:rsidRDefault="00CC2E6C" w:rsidP="00CC2E6C">
      <w:pPr>
        <w:pStyle w:val="ae"/>
        <w:ind w:left="3115" w:firstLine="42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931D15" w:rsidRPr="000D3D80">
        <w:rPr>
          <w:b/>
          <w:sz w:val="28"/>
          <w:szCs w:val="28"/>
        </w:rPr>
        <w:t>Москва</w:t>
      </w:r>
    </w:p>
    <w:p w:rsidR="00931D15" w:rsidRPr="000D3D80" w:rsidRDefault="00CC2E6C" w:rsidP="00CC2E6C">
      <w:pPr>
        <w:pStyle w:val="ae"/>
        <w:ind w:left="3115" w:firstLine="425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931D15" w:rsidRPr="000D3D80">
        <w:rPr>
          <w:b/>
          <w:sz w:val="28"/>
          <w:szCs w:val="28"/>
        </w:rPr>
        <w:t>2018 г.</w:t>
      </w:r>
    </w:p>
    <w:p w:rsidR="00931D15" w:rsidRDefault="00931D15" w:rsidP="00931D15">
      <w:pPr>
        <w:pStyle w:val="ae"/>
        <w:jc w:val="center"/>
        <w:rPr>
          <w:b/>
        </w:rPr>
      </w:pPr>
    </w:p>
    <w:p w:rsidR="00931D15" w:rsidRDefault="00931D15" w:rsidP="00931D15">
      <w:pPr>
        <w:pStyle w:val="ae"/>
        <w:jc w:val="center"/>
        <w:rPr>
          <w:b/>
        </w:rPr>
      </w:pPr>
    </w:p>
    <w:p w:rsidR="00931D15" w:rsidRDefault="00931D15" w:rsidP="00931D15">
      <w:pPr>
        <w:ind w:firstLine="708"/>
        <w:jc w:val="center"/>
        <w:rPr>
          <w:sz w:val="28"/>
          <w:szCs w:val="28"/>
        </w:rPr>
      </w:pPr>
    </w:p>
    <w:p w:rsidR="00931D15" w:rsidRDefault="00931D15" w:rsidP="00931D15">
      <w:pPr>
        <w:ind w:firstLine="708"/>
        <w:jc w:val="center"/>
        <w:rPr>
          <w:sz w:val="28"/>
          <w:szCs w:val="28"/>
        </w:rPr>
      </w:pPr>
    </w:p>
    <w:p w:rsidR="00931D15" w:rsidRDefault="00931D15" w:rsidP="00931D15">
      <w:pPr>
        <w:ind w:firstLine="708"/>
        <w:jc w:val="center"/>
        <w:rPr>
          <w:sz w:val="28"/>
          <w:szCs w:val="28"/>
        </w:rPr>
      </w:pPr>
    </w:p>
    <w:p w:rsidR="00931D15" w:rsidRPr="007542C7" w:rsidRDefault="00931D15" w:rsidP="00931D15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Ответственный за выпуск</w:t>
      </w:r>
    </w:p>
    <w:p w:rsidR="00931D15" w:rsidRPr="007542C7" w:rsidRDefault="00931D15" w:rsidP="00931D15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начальник методического отдела</w:t>
      </w:r>
    </w:p>
    <w:p w:rsidR="00931D15" w:rsidRPr="007542C7" w:rsidRDefault="00931D15" w:rsidP="00931D15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заслуженный работник культуры Российской Федерации</w:t>
      </w:r>
    </w:p>
    <w:p w:rsidR="00931D15" w:rsidRDefault="00931D15" w:rsidP="00931D15">
      <w:pPr>
        <w:tabs>
          <w:tab w:val="left" w:pos="3828"/>
          <w:tab w:val="left" w:pos="4253"/>
        </w:tabs>
        <w:ind w:firstLine="708"/>
        <w:jc w:val="center"/>
        <w:rPr>
          <w:sz w:val="28"/>
          <w:szCs w:val="28"/>
        </w:rPr>
      </w:pPr>
      <w:proofErr w:type="spellStart"/>
      <w:r w:rsidRPr="007542C7">
        <w:rPr>
          <w:sz w:val="28"/>
          <w:szCs w:val="28"/>
        </w:rPr>
        <w:t>Д.В.Хробостов</w:t>
      </w:r>
      <w:proofErr w:type="spellEnd"/>
    </w:p>
    <w:p w:rsidR="00931D15" w:rsidRDefault="00931D15" w:rsidP="00931D15">
      <w:pPr>
        <w:tabs>
          <w:tab w:val="left" w:pos="3828"/>
          <w:tab w:val="left" w:pos="4253"/>
        </w:tabs>
        <w:ind w:firstLine="708"/>
        <w:jc w:val="center"/>
        <w:rPr>
          <w:sz w:val="28"/>
          <w:szCs w:val="28"/>
        </w:rPr>
      </w:pPr>
    </w:p>
    <w:p w:rsidR="00931D15" w:rsidRPr="007542C7" w:rsidRDefault="00931D15" w:rsidP="00931D15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Составители:</w:t>
      </w:r>
    </w:p>
    <w:p w:rsidR="00931D15" w:rsidRPr="007542C7" w:rsidRDefault="00931D15" w:rsidP="00C51507">
      <w:pPr>
        <w:tabs>
          <w:tab w:val="left" w:pos="2977"/>
          <w:tab w:val="left" w:pos="3119"/>
          <w:tab w:val="left" w:pos="3261"/>
        </w:tabs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начальник методического отдела</w:t>
      </w:r>
    </w:p>
    <w:p w:rsidR="00931D15" w:rsidRPr="007542C7" w:rsidRDefault="00931D15" w:rsidP="00C51507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заслуженный работник культуры Российской Федерации</w:t>
      </w:r>
    </w:p>
    <w:p w:rsidR="00931D15" w:rsidRDefault="00931D15" w:rsidP="00C51507">
      <w:pPr>
        <w:tabs>
          <w:tab w:val="left" w:pos="4536"/>
        </w:tabs>
        <w:ind w:firstLine="708"/>
        <w:jc w:val="center"/>
        <w:rPr>
          <w:sz w:val="28"/>
          <w:szCs w:val="28"/>
        </w:rPr>
      </w:pPr>
      <w:proofErr w:type="spellStart"/>
      <w:r w:rsidRPr="007542C7">
        <w:rPr>
          <w:sz w:val="28"/>
          <w:szCs w:val="28"/>
        </w:rPr>
        <w:t>Д.В.Хробостов</w:t>
      </w:r>
      <w:proofErr w:type="spellEnd"/>
      <w:r w:rsidRPr="007542C7">
        <w:rPr>
          <w:sz w:val="28"/>
          <w:szCs w:val="28"/>
        </w:rPr>
        <w:t>,</w:t>
      </w:r>
    </w:p>
    <w:p w:rsidR="00931D15" w:rsidRDefault="00931D15" w:rsidP="00C51507">
      <w:pPr>
        <w:tabs>
          <w:tab w:val="left" w:pos="4536"/>
        </w:tabs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заместитель начальника методического отдела</w:t>
      </w:r>
    </w:p>
    <w:p w:rsidR="00931D15" w:rsidRDefault="00931D15" w:rsidP="00C51507">
      <w:pPr>
        <w:tabs>
          <w:tab w:val="left" w:pos="4536"/>
        </w:tabs>
        <w:ind w:firstLine="708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Е.К.Гурьянова</w:t>
      </w:r>
      <w:proofErr w:type="spellEnd"/>
      <w:r>
        <w:rPr>
          <w:sz w:val="28"/>
          <w:szCs w:val="28"/>
        </w:rPr>
        <w:t>,</w:t>
      </w:r>
    </w:p>
    <w:p w:rsidR="000D3D80" w:rsidRDefault="000D3D80" w:rsidP="00C51507">
      <w:pPr>
        <w:tabs>
          <w:tab w:val="left" w:pos="4536"/>
        </w:tabs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ведущий методист</w:t>
      </w:r>
    </w:p>
    <w:p w:rsidR="000D3D80" w:rsidRPr="007542C7" w:rsidRDefault="000D3D80" w:rsidP="00C51507">
      <w:pPr>
        <w:tabs>
          <w:tab w:val="left" w:pos="4536"/>
        </w:tabs>
        <w:ind w:firstLine="708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А.Н.Федосеев</w:t>
      </w:r>
      <w:proofErr w:type="spellEnd"/>
      <w:r>
        <w:rPr>
          <w:sz w:val="28"/>
          <w:szCs w:val="28"/>
        </w:rPr>
        <w:t>,</w:t>
      </w:r>
    </w:p>
    <w:p w:rsidR="00931D15" w:rsidRDefault="00911E2C" w:rsidP="00C51507">
      <w:pPr>
        <w:ind w:left="708" w:firstLine="708"/>
        <w:jc w:val="center"/>
        <w:rPr>
          <w:sz w:val="28"/>
          <w:szCs w:val="28"/>
        </w:rPr>
      </w:pPr>
      <w:r>
        <w:rPr>
          <w:sz w:val="28"/>
          <w:szCs w:val="28"/>
        </w:rPr>
        <w:t>методист</w:t>
      </w:r>
      <w:r w:rsidR="00931D15" w:rsidRPr="007542C7">
        <w:rPr>
          <w:sz w:val="28"/>
          <w:szCs w:val="28"/>
        </w:rPr>
        <w:t xml:space="preserve"> </w:t>
      </w:r>
      <w:proofErr w:type="spellStart"/>
      <w:r w:rsidR="00931D15">
        <w:rPr>
          <w:sz w:val="28"/>
          <w:szCs w:val="28"/>
        </w:rPr>
        <w:t>Н.М.Шипилова</w:t>
      </w:r>
      <w:proofErr w:type="spellEnd"/>
      <w:r w:rsidR="00931D15">
        <w:rPr>
          <w:sz w:val="28"/>
          <w:szCs w:val="28"/>
        </w:rPr>
        <w:t>,</w:t>
      </w:r>
    </w:p>
    <w:p w:rsidR="00931D15" w:rsidRDefault="00931D15" w:rsidP="00C51507">
      <w:pPr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инструктор</w:t>
      </w:r>
    </w:p>
    <w:p w:rsidR="00911E2C" w:rsidRPr="007542C7" w:rsidRDefault="00911E2C" w:rsidP="00911E2C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заслуженный работник культуры Российской Федерации</w:t>
      </w:r>
    </w:p>
    <w:p w:rsidR="00931D15" w:rsidRDefault="00911E2C" w:rsidP="00931D15">
      <w:pPr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В.Н. Симаков</w:t>
      </w:r>
    </w:p>
    <w:p w:rsidR="00911E2C" w:rsidRPr="007542C7" w:rsidRDefault="00911E2C" w:rsidP="00931D15">
      <w:pPr>
        <w:ind w:firstLine="708"/>
        <w:jc w:val="center"/>
        <w:rPr>
          <w:sz w:val="28"/>
          <w:szCs w:val="28"/>
        </w:rPr>
      </w:pPr>
    </w:p>
    <w:p w:rsidR="00931D15" w:rsidRPr="007542C7" w:rsidRDefault="00931D15" w:rsidP="00931D15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 xml:space="preserve">Компьютерная обработка: </w:t>
      </w:r>
      <w:proofErr w:type="spellStart"/>
      <w:r>
        <w:rPr>
          <w:sz w:val="28"/>
          <w:szCs w:val="28"/>
        </w:rPr>
        <w:t>Н.М.Шипилова</w:t>
      </w:r>
      <w:proofErr w:type="spellEnd"/>
    </w:p>
    <w:p w:rsidR="00931D15" w:rsidRDefault="00931D15" w:rsidP="00931D15">
      <w:pPr>
        <w:ind w:firstLine="708"/>
        <w:jc w:val="center"/>
        <w:rPr>
          <w:sz w:val="28"/>
          <w:szCs w:val="28"/>
        </w:rPr>
      </w:pPr>
    </w:p>
    <w:p w:rsidR="00931D15" w:rsidRDefault="00931D15" w:rsidP="00931D15">
      <w:pPr>
        <w:ind w:firstLine="708"/>
        <w:jc w:val="center"/>
        <w:rPr>
          <w:sz w:val="28"/>
          <w:szCs w:val="28"/>
        </w:rPr>
      </w:pPr>
    </w:p>
    <w:p w:rsidR="00931D15" w:rsidRPr="007542C7" w:rsidRDefault="00931D15" w:rsidP="00931D15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Отзывы, замечания и предложения просим направлять по адресу:</w:t>
      </w:r>
    </w:p>
    <w:p w:rsidR="00931D15" w:rsidRPr="007542C7" w:rsidRDefault="00931D15" w:rsidP="00931D15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129110, г. Москва, Суворовская пл., д.2</w:t>
      </w:r>
    </w:p>
    <w:p w:rsidR="00931D15" w:rsidRPr="007542C7" w:rsidRDefault="00931D15" w:rsidP="00931D15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Центральный Дом Российской Армии</w:t>
      </w:r>
    </w:p>
    <w:p w:rsidR="00931D15" w:rsidRPr="007542C7" w:rsidRDefault="00931D15" w:rsidP="00931D15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имени М.В. Фрунзе,</w:t>
      </w:r>
    </w:p>
    <w:p w:rsidR="00931D15" w:rsidRPr="007542C7" w:rsidRDefault="00931D15" w:rsidP="00931D15">
      <w:pPr>
        <w:ind w:firstLine="708"/>
        <w:jc w:val="center"/>
        <w:rPr>
          <w:sz w:val="28"/>
          <w:szCs w:val="28"/>
        </w:rPr>
      </w:pPr>
      <w:r w:rsidRPr="007542C7">
        <w:rPr>
          <w:sz w:val="28"/>
          <w:szCs w:val="28"/>
        </w:rPr>
        <w:t>методический отдел</w:t>
      </w:r>
    </w:p>
    <w:p w:rsidR="00931D15" w:rsidRDefault="00931D15" w:rsidP="00931D15">
      <w:pPr>
        <w:ind w:firstLine="708"/>
        <w:jc w:val="center"/>
        <w:rPr>
          <w:sz w:val="28"/>
          <w:szCs w:val="28"/>
        </w:rPr>
        <w:sectPr w:rsidR="00931D15">
          <w:pgSz w:w="11900" w:h="16840"/>
          <w:pgMar w:top="478" w:right="793" w:bottom="478" w:left="1708" w:header="0" w:footer="3" w:gutter="0"/>
          <w:cols w:space="720"/>
          <w:noEndnote/>
          <w:titlePg/>
          <w:docGrid w:linePitch="360"/>
        </w:sectPr>
      </w:pPr>
      <w:r w:rsidRPr="007542C7">
        <w:rPr>
          <w:sz w:val="28"/>
          <w:szCs w:val="28"/>
        </w:rPr>
        <w:t>Контактные телефоны: (495) 681-56-17, 681-28-07</w:t>
      </w:r>
    </w:p>
    <w:p w:rsidR="00931D15" w:rsidRDefault="00931D15" w:rsidP="00931D15">
      <w:pPr>
        <w:ind w:firstLine="708"/>
        <w:jc w:val="center"/>
        <w:rPr>
          <w:sz w:val="28"/>
          <w:szCs w:val="28"/>
        </w:rPr>
      </w:pPr>
    </w:p>
    <w:p w:rsidR="002A645A" w:rsidRDefault="002A645A" w:rsidP="00931D15">
      <w:pPr>
        <w:ind w:firstLine="708"/>
        <w:jc w:val="center"/>
        <w:rPr>
          <w:sz w:val="28"/>
          <w:szCs w:val="28"/>
        </w:rPr>
      </w:pPr>
    </w:p>
    <w:p w:rsidR="002A645A" w:rsidRDefault="002A645A" w:rsidP="00931D15">
      <w:pPr>
        <w:ind w:firstLine="708"/>
        <w:jc w:val="center"/>
        <w:rPr>
          <w:sz w:val="28"/>
          <w:szCs w:val="28"/>
        </w:rPr>
      </w:pPr>
    </w:p>
    <w:p w:rsidR="002A645A" w:rsidRDefault="002A645A" w:rsidP="00931D15">
      <w:pPr>
        <w:ind w:firstLine="708"/>
        <w:jc w:val="center"/>
        <w:rPr>
          <w:sz w:val="28"/>
          <w:szCs w:val="28"/>
        </w:rPr>
      </w:pPr>
    </w:p>
    <w:p w:rsidR="00883084" w:rsidRPr="00D85CFC" w:rsidRDefault="007636FB" w:rsidP="00883084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883084">
        <w:rPr>
          <w:sz w:val="28"/>
          <w:szCs w:val="28"/>
        </w:rPr>
        <w:t xml:space="preserve">2018 году методический отдел подготовил два выпуска методического пособия </w:t>
      </w:r>
      <w:r>
        <w:rPr>
          <w:sz w:val="28"/>
          <w:szCs w:val="28"/>
        </w:rPr>
        <w:t>«</w:t>
      </w:r>
      <w:r w:rsidRPr="007636FB">
        <w:rPr>
          <w:sz w:val="28"/>
          <w:szCs w:val="28"/>
        </w:rPr>
        <w:t>Мето</w:t>
      </w:r>
      <w:r>
        <w:rPr>
          <w:sz w:val="28"/>
          <w:szCs w:val="28"/>
        </w:rPr>
        <w:t>дика культурно-досуговой работы</w:t>
      </w:r>
      <w:r w:rsidR="00F21601">
        <w:rPr>
          <w:sz w:val="28"/>
          <w:szCs w:val="28"/>
        </w:rPr>
        <w:t>»</w:t>
      </w:r>
      <w:r w:rsidR="00883084">
        <w:rPr>
          <w:sz w:val="28"/>
          <w:szCs w:val="28"/>
        </w:rPr>
        <w:t xml:space="preserve">. В первом выпуске </w:t>
      </w:r>
      <w:r>
        <w:rPr>
          <w:sz w:val="28"/>
          <w:szCs w:val="28"/>
        </w:rPr>
        <w:t>размещены материалы теоретической направленности, в которых предпринята попытка осмыслить, систематизировать идеи, связанные с технологией культурно-досуговой работы, определить возможные направления ее дальнейшего совершенствования.</w:t>
      </w:r>
      <w:r w:rsidR="00883084" w:rsidRPr="00883084">
        <w:rPr>
          <w:sz w:val="28"/>
          <w:szCs w:val="28"/>
        </w:rPr>
        <w:t xml:space="preserve"> </w:t>
      </w:r>
      <w:r w:rsidR="00883084">
        <w:rPr>
          <w:sz w:val="28"/>
          <w:szCs w:val="28"/>
        </w:rPr>
        <w:t>В нем широко использованы материалы учебно-методического издания «Организация культурно-досуговой работы в воинских частях и учреждениях культуры», подготовленного преподавателями кафедры социально-культурной деятельности Военного университета Мин</w:t>
      </w:r>
      <w:r w:rsidR="00CC2E6C">
        <w:rPr>
          <w:sz w:val="28"/>
          <w:szCs w:val="28"/>
        </w:rPr>
        <w:t xml:space="preserve">истерства обороны </w:t>
      </w:r>
      <w:r w:rsidR="003F3A18">
        <w:rPr>
          <w:sz w:val="28"/>
          <w:szCs w:val="28"/>
        </w:rPr>
        <w:t>Российской Федерации</w:t>
      </w:r>
      <w:r w:rsidR="00883084">
        <w:rPr>
          <w:sz w:val="28"/>
          <w:szCs w:val="28"/>
        </w:rPr>
        <w:t>.</w:t>
      </w:r>
    </w:p>
    <w:p w:rsidR="007636FB" w:rsidRDefault="007636FB" w:rsidP="0026388D">
      <w:pPr>
        <w:pStyle w:val="ae"/>
        <w:spacing w:after="0"/>
        <w:ind w:left="0" w:firstLine="425"/>
        <w:jc w:val="both"/>
        <w:rPr>
          <w:sz w:val="28"/>
          <w:szCs w:val="28"/>
        </w:rPr>
      </w:pPr>
      <w:r>
        <w:rPr>
          <w:sz w:val="28"/>
          <w:szCs w:val="28"/>
        </w:rPr>
        <w:t>В продолжении этой работы в</w:t>
      </w:r>
      <w:r w:rsidR="00883084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="00883084">
        <w:rPr>
          <w:sz w:val="28"/>
          <w:szCs w:val="28"/>
        </w:rPr>
        <w:t xml:space="preserve">втором выпуске </w:t>
      </w:r>
      <w:r>
        <w:rPr>
          <w:sz w:val="28"/>
          <w:szCs w:val="28"/>
        </w:rPr>
        <w:t>публику</w:t>
      </w:r>
      <w:r w:rsidR="0026388D">
        <w:rPr>
          <w:sz w:val="28"/>
          <w:szCs w:val="28"/>
        </w:rPr>
        <w:t>ются материалы практического свой</w:t>
      </w:r>
      <w:r>
        <w:rPr>
          <w:sz w:val="28"/>
          <w:szCs w:val="28"/>
        </w:rPr>
        <w:t>ства, которые при соответствующем творческом осмыслении представляется возможным использовать в культурно-досуговой деятельности конкретного учреждения культуры, в их числе:</w:t>
      </w:r>
    </w:p>
    <w:p w:rsidR="0026388D" w:rsidRDefault="0026388D" w:rsidP="0026388D">
      <w:pPr>
        <w:pStyle w:val="32"/>
        <w:shd w:val="clear" w:color="auto" w:fill="auto"/>
        <w:spacing w:after="0" w:line="240" w:lineRule="auto"/>
        <w:ind w:firstLine="425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- </w:t>
      </w:r>
      <w:r w:rsidR="00883084">
        <w:rPr>
          <w:b w:val="0"/>
          <w:sz w:val="28"/>
          <w:szCs w:val="28"/>
        </w:rPr>
        <w:t>п</w:t>
      </w:r>
      <w:r w:rsidR="007636FB" w:rsidRPr="0026388D">
        <w:rPr>
          <w:b w:val="0"/>
          <w:sz w:val="28"/>
          <w:szCs w:val="28"/>
        </w:rPr>
        <w:t>риказ статс-секретаря – заместителя Министра обороны Российской Федерации от 31 июля 2018 года №</w:t>
      </w:r>
      <w:r w:rsidR="00883084">
        <w:rPr>
          <w:b w:val="0"/>
          <w:sz w:val="28"/>
          <w:szCs w:val="28"/>
        </w:rPr>
        <w:t xml:space="preserve"> </w:t>
      </w:r>
      <w:r w:rsidR="007636FB" w:rsidRPr="0026388D">
        <w:rPr>
          <w:b w:val="0"/>
          <w:sz w:val="28"/>
          <w:szCs w:val="28"/>
        </w:rPr>
        <w:t>24 «</w:t>
      </w:r>
      <w:r w:rsidRPr="0026388D">
        <w:rPr>
          <w:b w:val="0"/>
          <w:sz w:val="28"/>
          <w:szCs w:val="28"/>
        </w:rPr>
        <w:t>О совершенствовании методического обеспечения</w:t>
      </w:r>
      <w:r>
        <w:rPr>
          <w:b w:val="0"/>
          <w:sz w:val="28"/>
          <w:szCs w:val="28"/>
        </w:rPr>
        <w:t xml:space="preserve"> </w:t>
      </w:r>
      <w:r w:rsidRPr="0026388D">
        <w:rPr>
          <w:b w:val="0"/>
          <w:sz w:val="28"/>
          <w:szCs w:val="28"/>
        </w:rPr>
        <w:t>деятельности учреждений (подразделений) культуры и</w:t>
      </w:r>
      <w:r>
        <w:rPr>
          <w:b w:val="0"/>
          <w:sz w:val="28"/>
          <w:szCs w:val="28"/>
        </w:rPr>
        <w:t xml:space="preserve"> </w:t>
      </w:r>
      <w:r w:rsidRPr="0026388D">
        <w:rPr>
          <w:b w:val="0"/>
          <w:sz w:val="28"/>
          <w:szCs w:val="28"/>
        </w:rPr>
        <w:t>искусства Вооруженных Сил Российской Федерации</w:t>
      </w:r>
      <w:r>
        <w:rPr>
          <w:b w:val="0"/>
          <w:sz w:val="28"/>
          <w:szCs w:val="28"/>
        </w:rPr>
        <w:t>»;</w:t>
      </w:r>
    </w:p>
    <w:p w:rsidR="0026388D" w:rsidRDefault="00883084" w:rsidP="0026388D">
      <w:pPr>
        <w:pStyle w:val="32"/>
        <w:shd w:val="clear" w:color="auto" w:fill="auto"/>
        <w:spacing w:after="0" w:line="240" w:lineRule="auto"/>
        <w:ind w:firstLine="425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 информационные</w:t>
      </w:r>
      <w:r w:rsidR="0026388D">
        <w:rPr>
          <w:b w:val="0"/>
          <w:sz w:val="28"/>
          <w:szCs w:val="28"/>
        </w:rPr>
        <w:t xml:space="preserve"> стенд</w:t>
      </w:r>
      <w:r>
        <w:rPr>
          <w:b w:val="0"/>
          <w:sz w:val="28"/>
          <w:szCs w:val="28"/>
        </w:rPr>
        <w:t>ы</w:t>
      </w:r>
      <w:r w:rsidR="0026388D">
        <w:rPr>
          <w:b w:val="0"/>
          <w:sz w:val="28"/>
          <w:szCs w:val="28"/>
        </w:rPr>
        <w:t>, раскрывающие содержание практической деятельности учреждений культуры, направления и формы клубной работы по нравственному, патриотическому и эстетическому воспитанию личного состава Вооруженных Сил</w:t>
      </w:r>
      <w:r>
        <w:rPr>
          <w:b w:val="0"/>
          <w:sz w:val="28"/>
          <w:szCs w:val="28"/>
        </w:rPr>
        <w:t xml:space="preserve"> Российской Федерации</w:t>
      </w:r>
      <w:r w:rsidR="0026388D">
        <w:rPr>
          <w:b w:val="0"/>
          <w:sz w:val="28"/>
          <w:szCs w:val="28"/>
        </w:rPr>
        <w:t xml:space="preserve"> и членов семей военнослужащих.</w:t>
      </w:r>
    </w:p>
    <w:p w:rsidR="0026388D" w:rsidRPr="0026388D" w:rsidRDefault="0026388D" w:rsidP="0026388D">
      <w:pPr>
        <w:pStyle w:val="32"/>
        <w:shd w:val="clear" w:color="auto" w:fill="auto"/>
        <w:spacing w:after="0" w:line="240" w:lineRule="auto"/>
        <w:ind w:firstLine="425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Материалы </w:t>
      </w:r>
      <w:r w:rsidR="00883084">
        <w:rPr>
          <w:b w:val="0"/>
          <w:sz w:val="28"/>
          <w:szCs w:val="28"/>
        </w:rPr>
        <w:t xml:space="preserve">предложенных </w:t>
      </w:r>
      <w:r>
        <w:rPr>
          <w:b w:val="0"/>
          <w:sz w:val="28"/>
          <w:szCs w:val="28"/>
        </w:rPr>
        <w:t xml:space="preserve">стендов могут быть использованы и в наглядном оформлении </w:t>
      </w:r>
      <w:r w:rsidR="00883084">
        <w:rPr>
          <w:b w:val="0"/>
          <w:sz w:val="28"/>
          <w:szCs w:val="28"/>
        </w:rPr>
        <w:t>учреждений</w:t>
      </w:r>
      <w:r>
        <w:rPr>
          <w:b w:val="0"/>
          <w:sz w:val="28"/>
          <w:szCs w:val="28"/>
        </w:rPr>
        <w:t xml:space="preserve"> культуры.</w:t>
      </w:r>
    </w:p>
    <w:p w:rsidR="004C0B7D" w:rsidRDefault="004C0B7D" w:rsidP="0026388D">
      <w:pPr>
        <w:pStyle w:val="ae"/>
        <w:spacing w:after="0"/>
        <w:ind w:left="0" w:firstLine="425"/>
        <w:jc w:val="both"/>
        <w:rPr>
          <w:sz w:val="28"/>
          <w:szCs w:val="28"/>
        </w:rPr>
        <w:sectPr w:rsidR="004C0B7D">
          <w:pgSz w:w="11900" w:h="16840"/>
          <w:pgMar w:top="478" w:right="793" w:bottom="478" w:left="1708" w:header="0" w:footer="3" w:gutter="0"/>
          <w:cols w:space="720"/>
          <w:noEndnote/>
          <w:titlePg/>
          <w:docGrid w:linePitch="360"/>
        </w:sectPr>
      </w:pPr>
    </w:p>
    <w:p w:rsidR="007636FB" w:rsidRPr="0026388D" w:rsidRDefault="007636FB" w:rsidP="0026388D">
      <w:pPr>
        <w:pStyle w:val="ae"/>
        <w:spacing w:after="0"/>
        <w:ind w:left="0" w:firstLine="425"/>
        <w:jc w:val="both"/>
        <w:rPr>
          <w:sz w:val="28"/>
          <w:szCs w:val="28"/>
        </w:rPr>
      </w:pPr>
    </w:p>
    <w:p w:rsidR="004C0B7D" w:rsidRDefault="004C0B7D" w:rsidP="004C0B7D">
      <w:pPr>
        <w:framePr w:h="931" w:wrap="notBeside" w:vAnchor="text" w:hAnchor="text" w:xAlign="center" w:y="1"/>
        <w:jc w:val="center"/>
        <w:rPr>
          <w:sz w:val="2"/>
          <w:szCs w:val="2"/>
        </w:rPr>
      </w:pPr>
      <w:r>
        <w:rPr>
          <w:noProof/>
        </w:rPr>
        <w:drawing>
          <wp:inline distT="0" distB="0" distL="0" distR="0" wp14:anchorId="6DFD2870" wp14:editId="240543B4">
            <wp:extent cx="571500" cy="600075"/>
            <wp:effectExtent l="0" t="0" r="0" b="9525"/>
            <wp:docPr id="3" name="Рисунок 1" descr="C:\Users\Fedoseev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edoseev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B7D" w:rsidRDefault="004C0B7D" w:rsidP="004C0B7D">
      <w:pPr>
        <w:rPr>
          <w:sz w:val="2"/>
          <w:szCs w:val="2"/>
        </w:rPr>
      </w:pPr>
    </w:p>
    <w:p w:rsidR="004C0B7D" w:rsidRDefault="004C0B7D" w:rsidP="004C0B7D">
      <w:pPr>
        <w:pStyle w:val="12"/>
        <w:keepNext/>
        <w:keepLines/>
        <w:shd w:val="clear" w:color="auto" w:fill="auto"/>
        <w:spacing w:before="179" w:after="34" w:line="640" w:lineRule="exact"/>
        <w:ind w:right="420"/>
      </w:pPr>
      <w:bookmarkStart w:id="0" w:name="bookmark0"/>
      <w:r>
        <w:t>ПРИКАЗ</w:t>
      </w:r>
      <w:bookmarkEnd w:id="0"/>
    </w:p>
    <w:p w:rsidR="004C0B7D" w:rsidRDefault="004C0B7D" w:rsidP="004C0B7D">
      <w:pPr>
        <w:pStyle w:val="20"/>
        <w:keepNext/>
        <w:keepLines/>
        <w:shd w:val="clear" w:color="auto" w:fill="auto"/>
        <w:spacing w:before="0" w:after="56"/>
        <w:ind w:right="420"/>
      </w:pPr>
      <w:bookmarkStart w:id="1" w:name="bookmark1"/>
      <w:r>
        <w:t>СТАТС-СЕКРЕТАРЯ - ЗАМЕСТИТЕЛЯ</w:t>
      </w:r>
      <w:r>
        <w:br/>
        <w:t>МИНИСТРА ОБОРОНЫ РОССИЙСКОЙ ФЕДЕРАЦИИ</w:t>
      </w:r>
      <w:bookmarkEnd w:id="1"/>
    </w:p>
    <w:p w:rsidR="004C0B7D" w:rsidRDefault="004C0B7D" w:rsidP="004C0B7D">
      <w:pPr>
        <w:ind w:left="2124" w:right="2520" w:firstLine="708"/>
      </w:pPr>
      <w:proofErr w:type="gramStart"/>
      <w:r>
        <w:rPr>
          <w:rStyle w:val="214pt"/>
        </w:rPr>
        <w:t xml:space="preserve">« </w:t>
      </w:r>
      <w:r>
        <w:rPr>
          <w:rStyle w:val="213pt-1pt"/>
        </w:rPr>
        <w:t>31</w:t>
      </w:r>
      <w:proofErr w:type="gramEnd"/>
      <w:r>
        <w:t xml:space="preserve"> </w:t>
      </w:r>
      <w:r>
        <w:rPr>
          <w:rStyle w:val="214pt"/>
        </w:rPr>
        <w:t xml:space="preserve">»   </w:t>
      </w:r>
      <w:r>
        <w:rPr>
          <w:rStyle w:val="213pt"/>
          <w:lang w:val="ru-RU"/>
        </w:rPr>
        <w:t xml:space="preserve">июля    </w:t>
      </w:r>
      <w:r>
        <w:rPr>
          <w:rStyle w:val="215pt"/>
        </w:rPr>
        <w:t>2018</w:t>
      </w:r>
      <w:r>
        <w:rPr>
          <w:rStyle w:val="214pt"/>
        </w:rPr>
        <w:t xml:space="preserve"> </w:t>
      </w:r>
      <w:r>
        <w:t xml:space="preserve">г.    № </w:t>
      </w:r>
      <w:r>
        <w:rPr>
          <w:rStyle w:val="213pt-1pt"/>
        </w:rPr>
        <w:t>24</w:t>
      </w:r>
    </w:p>
    <w:p w:rsidR="004C0B7D" w:rsidRDefault="004C0B7D" w:rsidP="004C0B7D">
      <w:pPr>
        <w:ind w:left="3540" w:right="2520"/>
      </w:pPr>
      <w:r>
        <w:t xml:space="preserve">      г. Москва</w:t>
      </w:r>
    </w:p>
    <w:p w:rsidR="004C0B7D" w:rsidRDefault="004C0B7D" w:rsidP="004C0B7D">
      <w:pPr>
        <w:pStyle w:val="32"/>
        <w:shd w:val="clear" w:color="auto" w:fill="auto"/>
        <w:spacing w:after="484"/>
      </w:pPr>
      <w:r>
        <w:t>О совершенствовании методического обеспечения</w:t>
      </w:r>
      <w:r>
        <w:br/>
        <w:t>деятельности учреждений (подразделений) культуры и</w:t>
      </w:r>
      <w:r>
        <w:br/>
        <w:t>искусства Вооруженных Сил Российской Федерации</w:t>
      </w:r>
    </w:p>
    <w:p w:rsidR="004C0B7D" w:rsidRPr="004C0B7D" w:rsidRDefault="004C0B7D" w:rsidP="004C0B7D">
      <w:pPr>
        <w:spacing w:line="365" w:lineRule="exact"/>
        <w:ind w:firstLine="700"/>
        <w:jc w:val="both"/>
        <w:rPr>
          <w:sz w:val="28"/>
          <w:szCs w:val="28"/>
        </w:rPr>
      </w:pPr>
      <w:r w:rsidRPr="004C0B7D">
        <w:rPr>
          <w:sz w:val="28"/>
          <w:szCs w:val="28"/>
        </w:rPr>
        <w:t>В целях совершенствования деятельности учреждений (подразделений) культуры и искусства Вооруженных Сил Российской Федерации</w:t>
      </w:r>
      <w:r w:rsidRPr="004C0B7D">
        <w:rPr>
          <w:sz w:val="28"/>
          <w:szCs w:val="28"/>
          <w:vertAlign w:val="superscript"/>
        </w:rPr>
        <w:footnoteReference w:id="1"/>
      </w:r>
      <w:r w:rsidRPr="004C0B7D">
        <w:rPr>
          <w:sz w:val="28"/>
          <w:szCs w:val="28"/>
        </w:rPr>
        <w:t xml:space="preserve">, повышения профессионального мастерства работников культуры, оказания им методической помощи, популяризации новых форм культурно-досуговой работы, руководствуясь Положением о клубах воинских частей (организаций) Вооруженных Сил Российской Федерации, утвержденным приказом Министра обороны Российской Федерации от 10 января 2017 г. № 8, и приказом Министра обороны Российской Федерации от 27 декабря 2017 г. «Об итогах подготовки Вооруженных Сил Российской Федерации в 2017 году и задачах на 2018 год», </w:t>
      </w:r>
      <w:r w:rsidRPr="004C0B7D">
        <w:rPr>
          <w:rStyle w:val="21"/>
          <w:sz w:val="28"/>
          <w:szCs w:val="28"/>
        </w:rPr>
        <w:t>ПРИКАЗЫВАЮ:</w:t>
      </w:r>
    </w:p>
    <w:p w:rsidR="004C0B7D" w:rsidRPr="004C0B7D" w:rsidRDefault="004C0B7D" w:rsidP="004C0B7D">
      <w:pPr>
        <w:spacing w:line="365" w:lineRule="exact"/>
        <w:ind w:firstLine="7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4C0B7D">
        <w:rPr>
          <w:sz w:val="28"/>
          <w:szCs w:val="28"/>
        </w:rPr>
        <w:t xml:space="preserve">Определить федеральное государственное бюджетное учреждение культуры и искусства «Центральный Дом Российской Армии имени </w:t>
      </w:r>
      <w:proofErr w:type="spellStart"/>
      <w:r w:rsidRPr="004C0B7D">
        <w:rPr>
          <w:sz w:val="28"/>
          <w:szCs w:val="28"/>
        </w:rPr>
        <w:t>М.В.Фрунзе</w:t>
      </w:r>
      <w:proofErr w:type="spellEnd"/>
      <w:r w:rsidRPr="004C0B7D">
        <w:rPr>
          <w:sz w:val="28"/>
          <w:szCs w:val="28"/>
        </w:rPr>
        <w:t>» Министерства обороны Российской Федерации методическим центром культуры и искусства Вооруженных Сил Российской Федерации</w:t>
      </w:r>
      <w:r w:rsidRPr="004C0B7D">
        <w:rPr>
          <w:sz w:val="28"/>
          <w:szCs w:val="28"/>
          <w:vertAlign w:val="superscript"/>
        </w:rPr>
        <w:footnoteReference w:id="2"/>
      </w:r>
      <w:r w:rsidRPr="004C0B7D">
        <w:rPr>
          <w:sz w:val="28"/>
          <w:szCs w:val="28"/>
        </w:rPr>
        <w:t xml:space="preserve">, </w:t>
      </w:r>
      <w:r w:rsidR="00926FC3">
        <w:rPr>
          <w:sz w:val="28"/>
          <w:szCs w:val="28"/>
        </w:rPr>
        <w:t>д</w:t>
      </w:r>
      <w:r w:rsidRPr="004C0B7D">
        <w:rPr>
          <w:sz w:val="28"/>
          <w:szCs w:val="28"/>
        </w:rPr>
        <w:t>ома офицеров вое</w:t>
      </w:r>
      <w:r>
        <w:rPr>
          <w:sz w:val="28"/>
          <w:szCs w:val="28"/>
        </w:rPr>
        <w:t>нных округов (Северного флота) –</w:t>
      </w:r>
      <w:r w:rsidRPr="004C0B7D">
        <w:rPr>
          <w:sz w:val="28"/>
          <w:szCs w:val="28"/>
        </w:rPr>
        <w:t xml:space="preserve"> методическими центрами</w:t>
      </w:r>
      <w:r>
        <w:rPr>
          <w:sz w:val="28"/>
          <w:szCs w:val="28"/>
        </w:rPr>
        <w:t xml:space="preserve"> </w:t>
      </w:r>
      <w:r w:rsidRPr="004C0B7D">
        <w:rPr>
          <w:sz w:val="28"/>
          <w:szCs w:val="28"/>
        </w:rPr>
        <w:t>культурно-досуговой работы воен</w:t>
      </w:r>
      <w:r w:rsidR="00926FC3">
        <w:rPr>
          <w:sz w:val="28"/>
          <w:szCs w:val="28"/>
        </w:rPr>
        <w:t>ных округов (Северного флота), д</w:t>
      </w:r>
      <w:r w:rsidRPr="004C0B7D">
        <w:rPr>
          <w:sz w:val="28"/>
          <w:szCs w:val="28"/>
        </w:rPr>
        <w:t>ома офицеров гарнизонов (офицерские клубы, дома культуры Российской Арми</w:t>
      </w:r>
      <w:r>
        <w:rPr>
          <w:sz w:val="28"/>
          <w:szCs w:val="28"/>
        </w:rPr>
        <w:t>и, культурно-досуговые центры) –</w:t>
      </w:r>
      <w:r w:rsidRPr="004C0B7D">
        <w:rPr>
          <w:sz w:val="28"/>
          <w:szCs w:val="28"/>
        </w:rPr>
        <w:t xml:space="preserve"> методическими центрами культурно-досуговой работы гарнизонов.</w:t>
      </w:r>
    </w:p>
    <w:p w:rsidR="004C0B7D" w:rsidRPr="004C0B7D" w:rsidRDefault="004C0B7D" w:rsidP="009A51FD">
      <w:pPr>
        <w:spacing w:line="365" w:lineRule="exact"/>
        <w:ind w:firstLine="6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4C0B7D">
        <w:rPr>
          <w:sz w:val="28"/>
          <w:szCs w:val="28"/>
        </w:rPr>
        <w:t xml:space="preserve">Прикрепить на методическое обеспечение к федеральному государственному бюджетному учреждению культуры и искусства «Центральный </w:t>
      </w:r>
      <w:r w:rsidRPr="004C0B7D">
        <w:rPr>
          <w:sz w:val="28"/>
          <w:szCs w:val="28"/>
        </w:rPr>
        <w:lastRenderedPageBreak/>
        <w:t xml:space="preserve">Дом Российской Армии имени </w:t>
      </w:r>
      <w:proofErr w:type="spellStart"/>
      <w:r w:rsidRPr="004C0B7D">
        <w:rPr>
          <w:sz w:val="28"/>
          <w:szCs w:val="28"/>
        </w:rPr>
        <w:t>М.В.Фрунзе</w:t>
      </w:r>
      <w:proofErr w:type="spellEnd"/>
      <w:r w:rsidRPr="004C0B7D">
        <w:rPr>
          <w:sz w:val="28"/>
          <w:szCs w:val="28"/>
        </w:rPr>
        <w:t xml:space="preserve">» Министерства обороны методические центры </w:t>
      </w:r>
      <w:bookmarkStart w:id="3" w:name="bookmark2"/>
      <w:r w:rsidRPr="004C0B7D">
        <w:rPr>
          <w:sz w:val="28"/>
          <w:szCs w:val="28"/>
        </w:rPr>
        <w:t>культурно-досуговой работы воен</w:t>
      </w:r>
      <w:r>
        <w:rPr>
          <w:sz w:val="28"/>
          <w:szCs w:val="28"/>
        </w:rPr>
        <w:t xml:space="preserve">ных округов (Северного флота), </w:t>
      </w:r>
      <w:r w:rsidRPr="004C0B7D">
        <w:rPr>
          <w:sz w:val="28"/>
          <w:szCs w:val="28"/>
        </w:rPr>
        <w:t>а также воинские части (организации) Московского территориального гарнизона, в штате которых содержатся клубы, в соответствии с приложением к настоящему приказу.</w:t>
      </w:r>
    </w:p>
    <w:p w:rsidR="004C0B7D" w:rsidRPr="004C0B7D" w:rsidRDefault="009A51FD" w:rsidP="009A51FD">
      <w:pPr>
        <w:widowControl w:val="0"/>
        <w:tabs>
          <w:tab w:val="left" w:pos="922"/>
        </w:tabs>
        <w:spacing w:line="365" w:lineRule="exact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3. </w:t>
      </w:r>
      <w:r w:rsidR="004C0B7D" w:rsidRPr="004C0B7D">
        <w:rPr>
          <w:sz w:val="28"/>
          <w:szCs w:val="28"/>
        </w:rPr>
        <w:t>Прикрепить к методическим центрам культурно-досуговой работы вое</w:t>
      </w:r>
      <w:r w:rsidR="00926FC3">
        <w:rPr>
          <w:sz w:val="28"/>
          <w:szCs w:val="28"/>
        </w:rPr>
        <w:t>нных округов (Северного флота) д</w:t>
      </w:r>
      <w:r w:rsidR="004C0B7D" w:rsidRPr="004C0B7D">
        <w:rPr>
          <w:sz w:val="28"/>
          <w:szCs w:val="28"/>
        </w:rPr>
        <w:t>ома офицеров гарнизонов (офицерские клубы, дома культуры Российской Армии, культурно-досуговые центры), в том числе центральных органов военного управления</w:t>
      </w:r>
      <w:r w:rsidR="004C0B7D" w:rsidRPr="004C0B7D">
        <w:rPr>
          <w:sz w:val="28"/>
          <w:szCs w:val="28"/>
          <w:vertAlign w:val="superscript"/>
        </w:rPr>
        <w:footnoteReference w:id="3"/>
      </w:r>
      <w:r w:rsidR="004C0B7D" w:rsidRPr="004C0B7D">
        <w:rPr>
          <w:sz w:val="28"/>
          <w:szCs w:val="28"/>
        </w:rPr>
        <w:t xml:space="preserve">, а к методическим центрам </w:t>
      </w:r>
      <w:proofErr w:type="spellStart"/>
      <w:r w:rsidR="004C0B7D" w:rsidRPr="004C0B7D">
        <w:rPr>
          <w:sz w:val="28"/>
          <w:szCs w:val="28"/>
        </w:rPr>
        <w:t>культурно</w:t>
      </w:r>
      <w:r w:rsidR="004C0B7D" w:rsidRPr="004C0B7D">
        <w:rPr>
          <w:sz w:val="28"/>
          <w:szCs w:val="28"/>
        </w:rPr>
        <w:softHyphen/>
        <w:t>д</w:t>
      </w:r>
      <w:r>
        <w:rPr>
          <w:sz w:val="28"/>
          <w:szCs w:val="28"/>
        </w:rPr>
        <w:t>осуговой</w:t>
      </w:r>
      <w:proofErr w:type="spellEnd"/>
      <w:r>
        <w:rPr>
          <w:sz w:val="28"/>
          <w:szCs w:val="28"/>
        </w:rPr>
        <w:t xml:space="preserve"> работы гарнизонов –</w:t>
      </w:r>
      <w:r w:rsidR="004C0B7D" w:rsidRPr="004C0B7D">
        <w:rPr>
          <w:sz w:val="28"/>
          <w:szCs w:val="28"/>
        </w:rPr>
        <w:t xml:space="preserve"> воинские части (организации), в штате которых содержатся клубы.</w:t>
      </w:r>
    </w:p>
    <w:p w:rsidR="009A51FD" w:rsidRDefault="009A51FD" w:rsidP="009A51FD">
      <w:pPr>
        <w:widowControl w:val="0"/>
        <w:tabs>
          <w:tab w:val="left" w:pos="918"/>
        </w:tabs>
        <w:spacing w:after="656" w:line="365" w:lineRule="exact"/>
        <w:rPr>
          <w:sz w:val="28"/>
          <w:szCs w:val="28"/>
        </w:rPr>
      </w:pPr>
      <w:r>
        <w:rPr>
          <w:sz w:val="28"/>
          <w:szCs w:val="28"/>
        </w:rPr>
        <w:tab/>
        <w:t xml:space="preserve">4.  </w:t>
      </w:r>
      <w:r w:rsidR="004C0B7D" w:rsidRPr="004C0B7D">
        <w:rPr>
          <w:sz w:val="28"/>
          <w:szCs w:val="28"/>
        </w:rPr>
        <w:t>Контроль за выполнением настоящего приказа возложить на начальника Главного управления по работе с личным составом Вооруженных Сил Российской Федерации.</w:t>
      </w:r>
    </w:p>
    <w:p w:rsidR="004C0B7D" w:rsidRPr="009A51FD" w:rsidRDefault="000D3D80" w:rsidP="009A51FD">
      <w:pPr>
        <w:widowControl w:val="0"/>
        <w:tabs>
          <w:tab w:val="left" w:pos="918"/>
        </w:tabs>
        <w:spacing w:after="656" w:line="365" w:lineRule="exact"/>
        <w:jc w:val="center"/>
        <w:rPr>
          <w:b/>
          <w:sz w:val="28"/>
          <w:szCs w:val="28"/>
        </w:rPr>
      </w:pPr>
      <w:r w:rsidRPr="004C0B7D">
        <w:rPr>
          <w:noProof/>
          <w:sz w:val="28"/>
          <w:szCs w:val="28"/>
        </w:rPr>
        <w:drawing>
          <wp:anchor distT="0" distB="1491615" distL="63500" distR="734695" simplePos="0" relativeHeight="251659264" behindDoc="1" locked="0" layoutInCell="1" allowOverlap="1" wp14:anchorId="79032355" wp14:editId="086F7702">
            <wp:simplePos x="0" y="0"/>
            <wp:positionH relativeFrom="margin">
              <wp:posOffset>2534920</wp:posOffset>
            </wp:positionH>
            <wp:positionV relativeFrom="paragraph">
              <wp:posOffset>868680</wp:posOffset>
            </wp:positionV>
            <wp:extent cx="1657985" cy="1395730"/>
            <wp:effectExtent l="0" t="0" r="0" b="0"/>
            <wp:wrapSquare wrapText="right"/>
            <wp:docPr id="4" name="Рисунок 4" descr="C:\Users\Fedoseev\AppData\Local\Temp\FineReader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edoseev\AppData\Local\Temp\FineReader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85" cy="139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51FD" w:rsidRPr="009A51FD">
        <w:rPr>
          <w:b/>
          <w:sz w:val="28"/>
          <w:szCs w:val="28"/>
        </w:rPr>
        <w:t>СТАТС-СЕКРЕТАРЬ –</w:t>
      </w:r>
      <w:r w:rsidR="004C0B7D" w:rsidRPr="009A51FD">
        <w:rPr>
          <w:b/>
          <w:sz w:val="28"/>
          <w:szCs w:val="28"/>
        </w:rPr>
        <w:t xml:space="preserve"> ЗАМЕСТИДЕЛЬ</w:t>
      </w:r>
      <w:r w:rsidR="004C0B7D" w:rsidRPr="009A51FD">
        <w:rPr>
          <w:b/>
          <w:sz w:val="28"/>
          <w:szCs w:val="28"/>
        </w:rPr>
        <w:br/>
        <w:t>МИНИСТРА ОБОРОНЫ РОССИЙСКОЙГФЕДЕРАЦИИ</w:t>
      </w:r>
      <w:bookmarkEnd w:id="3"/>
    </w:p>
    <w:p w:rsidR="004C0B7D" w:rsidRPr="004C0B7D" w:rsidRDefault="004C0B7D" w:rsidP="004C0B7D">
      <w:pPr>
        <w:pStyle w:val="20"/>
        <w:keepNext/>
        <w:keepLines/>
        <w:shd w:val="clear" w:color="auto" w:fill="auto"/>
        <w:spacing w:before="0" w:after="0" w:line="320" w:lineRule="exact"/>
        <w:jc w:val="both"/>
        <w:rPr>
          <w:sz w:val="28"/>
          <w:szCs w:val="28"/>
        </w:rPr>
        <w:sectPr w:rsidR="004C0B7D" w:rsidRPr="004C0B7D">
          <w:pgSz w:w="11900" w:h="16840"/>
          <w:pgMar w:top="1493" w:right="650" w:bottom="1133" w:left="1242" w:header="0" w:footer="3" w:gutter="0"/>
          <w:cols w:space="720"/>
          <w:noEndnote/>
          <w:docGrid w:linePitch="360"/>
        </w:sectPr>
      </w:pPr>
      <w:bookmarkStart w:id="4" w:name="bookmark3"/>
      <w:proofErr w:type="spellStart"/>
      <w:r w:rsidRPr="004C0B7D">
        <w:rPr>
          <w:sz w:val="28"/>
          <w:szCs w:val="28"/>
        </w:rPr>
        <w:t>Н.Панков</w:t>
      </w:r>
      <w:bookmarkEnd w:id="4"/>
      <w:proofErr w:type="spellEnd"/>
    </w:p>
    <w:p w:rsidR="00AB2046" w:rsidRDefault="00387471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 w:rsidRPr="00AB2046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254810</wp:posOffset>
            </wp:positionH>
            <wp:positionV relativeFrom="page">
              <wp:posOffset>819807</wp:posOffset>
            </wp:positionV>
            <wp:extent cx="6478905" cy="8970010"/>
            <wp:effectExtent l="0" t="0" r="0" b="2540"/>
            <wp:wrapNone/>
            <wp:docPr id="5" name="Рисунок 5" descr="C:\Users\PC\Desktop\стенд №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стенд № 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897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noProof/>
          <w:sz w:val="28"/>
          <w:szCs w:val="28"/>
          <w:lang w:eastAsia="ru-RU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noProof/>
          <w:sz w:val="28"/>
          <w:szCs w:val="28"/>
          <w:lang w:eastAsia="ru-RU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AB2046" w:rsidRDefault="00AB204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 w:rsidRPr="00680E4D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-47530</wp:posOffset>
            </wp:positionH>
            <wp:positionV relativeFrom="page">
              <wp:posOffset>451413</wp:posOffset>
            </wp:positionV>
            <wp:extent cx="6944811" cy="10108701"/>
            <wp:effectExtent l="0" t="0" r="8890" b="6985"/>
            <wp:wrapNone/>
            <wp:docPr id="9" name="Рисунок 9" descr="C:\Users\PC\Desktop\Новая папка\стенд структура ЦД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Новая папка\стенд структура ЦДР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300" cy="1012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1E03F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 w:rsidRPr="00322397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4F2CEE79" wp14:editId="09C57E9D">
            <wp:simplePos x="0" y="0"/>
            <wp:positionH relativeFrom="column">
              <wp:posOffset>195403</wp:posOffset>
            </wp:positionH>
            <wp:positionV relativeFrom="page">
              <wp:posOffset>555431</wp:posOffset>
            </wp:positionV>
            <wp:extent cx="6659585" cy="9432965"/>
            <wp:effectExtent l="0" t="0" r="8255" b="0"/>
            <wp:wrapNone/>
            <wp:docPr id="6" name="Рисунок 6" descr="C:\Users\PC\Desktop\Новая папка\3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Новая папка\3-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585" cy="943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1E03F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 w:rsidRPr="00C17929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6655F0FA" wp14:editId="0A0A895B">
            <wp:simplePos x="0" y="0"/>
            <wp:positionH relativeFrom="column">
              <wp:posOffset>79765</wp:posOffset>
            </wp:positionH>
            <wp:positionV relativeFrom="page">
              <wp:posOffset>567007</wp:posOffset>
            </wp:positionV>
            <wp:extent cx="6747510" cy="9298842"/>
            <wp:effectExtent l="0" t="0" r="0" b="0"/>
            <wp:wrapNone/>
            <wp:docPr id="11" name="Рисунок 11" descr="C:\Users\PC\Desktop\Новая папка\6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Новая папка\6-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510" cy="929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7C0AC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 w:rsidRPr="00C17929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47137474" wp14:editId="50676C6B">
            <wp:simplePos x="0" y="0"/>
            <wp:positionH relativeFrom="column">
              <wp:posOffset>90805</wp:posOffset>
            </wp:positionH>
            <wp:positionV relativeFrom="page">
              <wp:posOffset>474345</wp:posOffset>
            </wp:positionV>
            <wp:extent cx="6840638" cy="9722351"/>
            <wp:effectExtent l="0" t="0" r="0" b="0"/>
            <wp:wrapNone/>
            <wp:docPr id="13" name="Рисунок 13" descr="C:\Users\PC\Desktop\Новая папка\8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Новая папка\8-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638" cy="9722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7C0AC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 w:rsidRPr="00C17929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2E8B352A" wp14:editId="2D834EDF">
            <wp:simplePos x="0" y="0"/>
            <wp:positionH relativeFrom="column">
              <wp:posOffset>-70678</wp:posOffset>
            </wp:positionH>
            <wp:positionV relativeFrom="page">
              <wp:posOffset>254643</wp:posOffset>
            </wp:positionV>
            <wp:extent cx="6967855" cy="9387068"/>
            <wp:effectExtent l="0" t="0" r="4445" b="5080"/>
            <wp:wrapNone/>
            <wp:docPr id="14" name="Рисунок 14" descr="C:\Users\PC\Desktop\Новая папка\9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esktop\Новая папка\9-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415" cy="938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7C0AC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-139958</wp:posOffset>
            </wp:positionH>
            <wp:positionV relativeFrom="page">
              <wp:posOffset>335626</wp:posOffset>
            </wp:positionV>
            <wp:extent cx="7210425" cy="10026698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1002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0AC9" w:rsidRDefault="007C0AC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7C0AC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 w:rsidRPr="00680E4D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-140126</wp:posOffset>
            </wp:positionH>
            <wp:positionV relativeFrom="page">
              <wp:posOffset>358815</wp:posOffset>
            </wp:positionV>
            <wp:extent cx="7141210" cy="9737860"/>
            <wp:effectExtent l="0" t="0" r="2540" b="0"/>
            <wp:wrapNone/>
            <wp:docPr id="15" name="Рисунок 15" descr="C:\Users\PC\Desktop\Новая папка\стенд структура орга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Новая папка\стенд структура органов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238" cy="974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9E27C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 w:rsidRPr="004D59EE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113834</wp:posOffset>
            </wp:positionH>
            <wp:positionV relativeFrom="page">
              <wp:posOffset>275246</wp:posOffset>
            </wp:positionV>
            <wp:extent cx="6423949" cy="9833126"/>
            <wp:effectExtent l="0" t="0" r="0" b="0"/>
            <wp:wrapNone/>
            <wp:docPr id="17" name="Рисунок 17" descr="C:\Users\PC\Documents\Scanned Documents\новый сте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ocuments\Scanned Documents\новый стенд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33" t="-3" r="2433" b="3"/>
                    <a:stretch/>
                  </pic:blipFill>
                  <pic:spPr bwMode="auto">
                    <a:xfrm>
                      <a:off x="0" y="0"/>
                      <a:ext cx="6423949" cy="983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7C4" w:rsidRDefault="009E27C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9E27C4" w:rsidRDefault="009E27C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9E27C4" w:rsidRDefault="009E27C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9E27C4" w:rsidRDefault="009E27C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9E27C4" w:rsidRDefault="009E27C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9E27C4" w:rsidRDefault="009E27C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9E27C4" w:rsidRDefault="009E27C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9E27C4" w:rsidRDefault="009E27C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9E27C4" w:rsidRDefault="009E27C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9E27C4" w:rsidRDefault="009E27C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117234</wp:posOffset>
            </wp:positionH>
            <wp:positionV relativeFrom="paragraph">
              <wp:posOffset>12923</wp:posOffset>
            </wp:positionV>
            <wp:extent cx="6656400" cy="915120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400" cy="91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B92EF9" w:rsidRDefault="00B92EF9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784ABD" w:rsidRDefault="00784AB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680E4D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680E4D" w:rsidRDefault="00F72284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 w:rsidRPr="00DB03E5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114517</wp:posOffset>
            </wp:positionH>
            <wp:positionV relativeFrom="page">
              <wp:posOffset>243068</wp:posOffset>
            </wp:positionV>
            <wp:extent cx="6659755" cy="10116274"/>
            <wp:effectExtent l="0" t="0" r="8255" b="0"/>
            <wp:wrapNone/>
            <wp:docPr id="8" name="Рисунок 8" descr="C:\Users\PC\Desktop\Новая папка\4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Новая папка\4-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621" cy="1013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FF447E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  <w:r w:rsidRPr="00DB03E5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183057</wp:posOffset>
            </wp:positionH>
            <wp:positionV relativeFrom="page">
              <wp:posOffset>92870</wp:posOffset>
            </wp:positionV>
            <wp:extent cx="6659245" cy="10792629"/>
            <wp:effectExtent l="0" t="0" r="8255" b="8890"/>
            <wp:wrapNone/>
            <wp:docPr id="10" name="Рисунок 10" descr="C:\Users\PC\Desktop\Новая папка\5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Новая папка\5-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245" cy="1079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5951A6" w:rsidRDefault="005951A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5951A6" w:rsidRDefault="005951A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5951A6" w:rsidRDefault="005951A6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DB03E5" w:rsidRDefault="00DB03E5" w:rsidP="004C0B7D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p w:rsidR="005951A6" w:rsidRDefault="005951A6">
      <w:pPr>
        <w:pStyle w:val="20"/>
        <w:keepNext/>
        <w:keepLines/>
        <w:shd w:val="clear" w:color="auto" w:fill="auto"/>
        <w:spacing w:before="0" w:after="0" w:line="365" w:lineRule="exact"/>
        <w:ind w:right="180"/>
        <w:rPr>
          <w:sz w:val="28"/>
          <w:szCs w:val="28"/>
        </w:rPr>
      </w:pPr>
    </w:p>
    <w:sectPr w:rsidR="005951A6" w:rsidSect="00895C9D">
      <w:footerReference w:type="default" r:id="rId22"/>
      <w:pgSz w:w="11906" w:h="16838"/>
      <w:pgMar w:top="1134" w:right="851" w:bottom="1134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4A21" w:rsidRDefault="008A4A21" w:rsidP="003B1AFA">
      <w:r>
        <w:separator/>
      </w:r>
    </w:p>
  </w:endnote>
  <w:endnote w:type="continuationSeparator" w:id="0">
    <w:p w:rsidR="008A4A21" w:rsidRDefault="008A4A21" w:rsidP="003B1A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B1AFA" w:rsidRDefault="003B1AFA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4A21" w:rsidRDefault="008A4A21" w:rsidP="003B1AFA">
      <w:r>
        <w:separator/>
      </w:r>
    </w:p>
  </w:footnote>
  <w:footnote w:type="continuationSeparator" w:id="0">
    <w:p w:rsidR="008A4A21" w:rsidRDefault="008A4A21" w:rsidP="003B1AFA">
      <w:r>
        <w:continuationSeparator/>
      </w:r>
    </w:p>
  </w:footnote>
  <w:footnote w:id="1">
    <w:p w:rsidR="004C0B7D" w:rsidRDefault="004C0B7D" w:rsidP="004C0B7D">
      <w:pPr>
        <w:pStyle w:val="af1"/>
        <w:shd w:val="clear" w:color="auto" w:fill="auto"/>
        <w:tabs>
          <w:tab w:val="left" w:pos="710"/>
        </w:tabs>
        <w:ind w:firstLine="620"/>
      </w:pPr>
      <w:r>
        <w:rPr>
          <w:rStyle w:val="af2"/>
          <w:vertAlign w:val="superscript"/>
        </w:rPr>
        <w:footnoteRef/>
      </w:r>
      <w:r>
        <w:tab/>
        <w:t xml:space="preserve">К учреждениям культуры и искусства Вооруженных Сил </w:t>
      </w:r>
      <w:r w:rsidR="00926FC3">
        <w:t>Российской Федерации относятся д</w:t>
      </w:r>
      <w:bookmarkStart w:id="2" w:name="_GoBack"/>
      <w:bookmarkEnd w:id="2"/>
      <w:r>
        <w:t>ома офицеров, дома культуры Российской Армии, офицерские клубы, культурно-досуговые центры, а к подразделениям - клубы воинских частей (организаций).</w:t>
      </w:r>
    </w:p>
  </w:footnote>
  <w:footnote w:id="2">
    <w:p w:rsidR="004C0B7D" w:rsidRDefault="004C0B7D" w:rsidP="004C0B7D">
      <w:pPr>
        <w:pStyle w:val="af1"/>
        <w:shd w:val="clear" w:color="auto" w:fill="auto"/>
        <w:tabs>
          <w:tab w:val="left" w:pos="715"/>
        </w:tabs>
        <w:spacing w:line="250" w:lineRule="exact"/>
      </w:pPr>
      <w:r>
        <w:rPr>
          <w:rStyle w:val="af2"/>
          <w:vertAlign w:val="superscript"/>
        </w:rPr>
        <w:footnoteRef/>
      </w:r>
      <w:r>
        <w:tab/>
        <w:t>Далее в тексте настоящего приказа, если не оговорено особо, для краткости будут именоваться: Вооруженные Силы Российской Федерации - Вооруженными Силами; Министерство обороны Российской Федерации - Министерством обороны.</w:t>
      </w:r>
    </w:p>
  </w:footnote>
  <w:footnote w:id="3">
    <w:p w:rsidR="004C0B7D" w:rsidRDefault="004C0B7D" w:rsidP="004C0B7D">
      <w:pPr>
        <w:pStyle w:val="af1"/>
        <w:shd w:val="clear" w:color="auto" w:fill="auto"/>
        <w:tabs>
          <w:tab w:val="left" w:pos="710"/>
        </w:tabs>
        <w:spacing w:line="240" w:lineRule="exact"/>
      </w:pPr>
      <w:r>
        <w:rPr>
          <w:rStyle w:val="af2"/>
          <w:vertAlign w:val="superscript"/>
        </w:rPr>
        <w:footnoteRef/>
      </w:r>
      <w:r>
        <w:rPr>
          <w:rStyle w:val="af2"/>
        </w:rPr>
        <w:tab/>
      </w:r>
      <w:r>
        <w:t xml:space="preserve">К методическим центрам культурно-досуговой работы военных округов (Северного флота) также прикрепляются воинские части (организации), дислоцирующиеся с ним в одном гарнизоне, в штате которых </w:t>
      </w:r>
      <w:r>
        <w:rPr>
          <w:rStyle w:val="8pt"/>
        </w:rPr>
        <w:t xml:space="preserve">содержаться </w:t>
      </w:r>
      <w:r>
        <w:t>клубы.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C4451F"/>
    <w:multiLevelType w:val="multilevel"/>
    <w:tmpl w:val="0BF63DE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7A90"/>
    <w:rsid w:val="000A1097"/>
    <w:rsid w:val="000D3D80"/>
    <w:rsid w:val="000D753E"/>
    <w:rsid w:val="00131F8C"/>
    <w:rsid w:val="001E03FD"/>
    <w:rsid w:val="001F413C"/>
    <w:rsid w:val="00217413"/>
    <w:rsid w:val="0026388D"/>
    <w:rsid w:val="002A645A"/>
    <w:rsid w:val="002E345E"/>
    <w:rsid w:val="002E663A"/>
    <w:rsid w:val="0031629B"/>
    <w:rsid w:val="00322397"/>
    <w:rsid w:val="00387471"/>
    <w:rsid w:val="003B1AFA"/>
    <w:rsid w:val="003F3A18"/>
    <w:rsid w:val="00417545"/>
    <w:rsid w:val="00443E3C"/>
    <w:rsid w:val="00455AF4"/>
    <w:rsid w:val="004C0B7D"/>
    <w:rsid w:val="004D59EE"/>
    <w:rsid w:val="00504066"/>
    <w:rsid w:val="005951A6"/>
    <w:rsid w:val="005A2E93"/>
    <w:rsid w:val="005B7311"/>
    <w:rsid w:val="00676248"/>
    <w:rsid w:val="00680E4D"/>
    <w:rsid w:val="00695F26"/>
    <w:rsid w:val="00722E71"/>
    <w:rsid w:val="00735E53"/>
    <w:rsid w:val="007553F2"/>
    <w:rsid w:val="007636FB"/>
    <w:rsid w:val="00784ABD"/>
    <w:rsid w:val="007C0AC9"/>
    <w:rsid w:val="00883084"/>
    <w:rsid w:val="00895C9D"/>
    <w:rsid w:val="008A4A21"/>
    <w:rsid w:val="0090350A"/>
    <w:rsid w:val="00911E2C"/>
    <w:rsid w:val="00926FC3"/>
    <w:rsid w:val="00931D15"/>
    <w:rsid w:val="009656CD"/>
    <w:rsid w:val="009702A8"/>
    <w:rsid w:val="009A51FD"/>
    <w:rsid w:val="009E27C4"/>
    <w:rsid w:val="009F4AB6"/>
    <w:rsid w:val="00A47EC4"/>
    <w:rsid w:val="00AB2046"/>
    <w:rsid w:val="00B32B43"/>
    <w:rsid w:val="00B50B24"/>
    <w:rsid w:val="00B92EF9"/>
    <w:rsid w:val="00C17929"/>
    <w:rsid w:val="00C25F5E"/>
    <w:rsid w:val="00C51507"/>
    <w:rsid w:val="00C543F8"/>
    <w:rsid w:val="00C70842"/>
    <w:rsid w:val="00CC2E6C"/>
    <w:rsid w:val="00DB03E5"/>
    <w:rsid w:val="00DB5A37"/>
    <w:rsid w:val="00E36776"/>
    <w:rsid w:val="00EB2462"/>
    <w:rsid w:val="00EC1415"/>
    <w:rsid w:val="00ED423B"/>
    <w:rsid w:val="00EF64F5"/>
    <w:rsid w:val="00F029F8"/>
    <w:rsid w:val="00F20E20"/>
    <w:rsid w:val="00F21601"/>
    <w:rsid w:val="00F33029"/>
    <w:rsid w:val="00F50CFB"/>
    <w:rsid w:val="00F6170B"/>
    <w:rsid w:val="00F72284"/>
    <w:rsid w:val="00FC7A90"/>
    <w:rsid w:val="00FF4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17C8E188-3F67-413E-81EF-E3993655E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6170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B50B24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3">
    <w:name w:val="heading 3"/>
    <w:basedOn w:val="a"/>
    <w:link w:val="30"/>
    <w:uiPriority w:val="9"/>
    <w:qFormat/>
    <w:rsid w:val="00B50B24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semiHidden/>
    <w:unhideWhenUsed/>
    <w:rsid w:val="00F6170B"/>
    <w:pPr>
      <w:jc w:val="center"/>
    </w:pPr>
    <w:rPr>
      <w:i/>
      <w:iCs/>
      <w:sz w:val="36"/>
    </w:rPr>
  </w:style>
  <w:style w:type="character" w:customStyle="1" w:styleId="a4">
    <w:name w:val="Основной текст Знак"/>
    <w:basedOn w:val="a0"/>
    <w:link w:val="a3"/>
    <w:semiHidden/>
    <w:rsid w:val="00F6170B"/>
    <w:rPr>
      <w:rFonts w:ascii="Times New Roman" w:eastAsia="Times New Roman" w:hAnsi="Times New Roman" w:cs="Times New Roman"/>
      <w:i/>
      <w:iCs/>
      <w:sz w:val="36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50B2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B50B2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rticle-statdate">
    <w:name w:val="article-stat__date"/>
    <w:basedOn w:val="a0"/>
    <w:rsid w:val="00B50B24"/>
  </w:style>
  <w:style w:type="character" w:customStyle="1" w:styleId="article-statcount">
    <w:name w:val="article-stat__count"/>
    <w:basedOn w:val="a0"/>
    <w:rsid w:val="00B50B24"/>
  </w:style>
  <w:style w:type="character" w:customStyle="1" w:styleId="article-stat-tipvalue">
    <w:name w:val="article-stat-tip__value"/>
    <w:basedOn w:val="a0"/>
    <w:rsid w:val="00B50B24"/>
  </w:style>
  <w:style w:type="paragraph" w:customStyle="1" w:styleId="article-block">
    <w:name w:val="article-block"/>
    <w:basedOn w:val="a"/>
    <w:rsid w:val="00B50B24"/>
    <w:pPr>
      <w:spacing w:before="100" w:beforeAutospacing="1" w:after="100" w:afterAutospacing="1"/>
    </w:pPr>
  </w:style>
  <w:style w:type="character" w:styleId="a5">
    <w:name w:val="Hyperlink"/>
    <w:basedOn w:val="a0"/>
    <w:uiPriority w:val="99"/>
    <w:semiHidden/>
    <w:unhideWhenUsed/>
    <w:rsid w:val="00B50B24"/>
    <w:rPr>
      <w:color w:val="0000FF"/>
      <w:u w:val="single"/>
    </w:rPr>
  </w:style>
  <w:style w:type="character" w:styleId="a6">
    <w:name w:val="Strong"/>
    <w:basedOn w:val="a0"/>
    <w:uiPriority w:val="22"/>
    <w:qFormat/>
    <w:rsid w:val="00B50B24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5B7311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5B7311"/>
    <w:rPr>
      <w:rFonts w:ascii="Segoe UI" w:eastAsia="Times New Roman" w:hAnsi="Segoe UI" w:cs="Segoe UI"/>
      <w:sz w:val="18"/>
      <w:szCs w:val="18"/>
      <w:lang w:eastAsia="ru-RU"/>
    </w:rPr>
  </w:style>
  <w:style w:type="character" w:styleId="a9">
    <w:name w:val="Emphasis"/>
    <w:basedOn w:val="a0"/>
    <w:uiPriority w:val="20"/>
    <w:qFormat/>
    <w:rsid w:val="003B1AFA"/>
    <w:rPr>
      <w:i/>
      <w:iCs/>
    </w:rPr>
  </w:style>
  <w:style w:type="character" w:customStyle="1" w:styleId="articleseperator">
    <w:name w:val="article_seperator"/>
    <w:basedOn w:val="a0"/>
    <w:rsid w:val="003B1AFA"/>
  </w:style>
  <w:style w:type="paragraph" w:styleId="aa">
    <w:name w:val="header"/>
    <w:basedOn w:val="a"/>
    <w:link w:val="ab"/>
    <w:uiPriority w:val="99"/>
    <w:unhideWhenUsed/>
    <w:rsid w:val="003B1AFA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3B1AF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3B1AFA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B1AF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 Indent"/>
    <w:basedOn w:val="a"/>
    <w:link w:val="af"/>
    <w:uiPriority w:val="99"/>
    <w:semiHidden/>
    <w:unhideWhenUsed/>
    <w:rsid w:val="007636FB"/>
    <w:pPr>
      <w:spacing w:after="120"/>
      <w:ind w:left="283"/>
    </w:pPr>
  </w:style>
  <w:style w:type="character" w:customStyle="1" w:styleId="af">
    <w:name w:val="Основной текст с отступом Знак"/>
    <w:basedOn w:val="a0"/>
    <w:link w:val="ae"/>
    <w:uiPriority w:val="99"/>
    <w:semiHidden/>
    <w:rsid w:val="007636F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">
    <w:name w:val="Основной текст (3)_"/>
    <w:basedOn w:val="a0"/>
    <w:link w:val="32"/>
    <w:rsid w:val="0026388D"/>
    <w:rPr>
      <w:rFonts w:ascii="Times New Roman" w:eastAsia="Times New Roman" w:hAnsi="Times New Roman" w:cs="Times New Roman"/>
      <w:b/>
      <w:bCs/>
      <w:sz w:val="32"/>
      <w:szCs w:val="32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26388D"/>
    <w:pPr>
      <w:widowControl w:val="0"/>
      <w:shd w:val="clear" w:color="auto" w:fill="FFFFFF"/>
      <w:spacing w:after="480" w:line="370" w:lineRule="exact"/>
      <w:jc w:val="center"/>
    </w:pPr>
    <w:rPr>
      <w:b/>
      <w:bCs/>
      <w:sz w:val="32"/>
      <w:szCs w:val="32"/>
      <w:lang w:eastAsia="en-US"/>
    </w:rPr>
  </w:style>
  <w:style w:type="character" w:customStyle="1" w:styleId="af0">
    <w:name w:val="Сноска_"/>
    <w:basedOn w:val="a0"/>
    <w:link w:val="af1"/>
    <w:rsid w:val="004C0B7D"/>
    <w:rPr>
      <w:rFonts w:ascii="Times New Roman" w:eastAsia="Times New Roman" w:hAnsi="Times New Roman" w:cs="Times New Roman"/>
      <w:b/>
      <w:bCs/>
      <w:sz w:val="18"/>
      <w:szCs w:val="18"/>
      <w:shd w:val="clear" w:color="auto" w:fill="FFFFFF"/>
    </w:rPr>
  </w:style>
  <w:style w:type="character" w:customStyle="1" w:styleId="af2">
    <w:name w:val="Сноска + Не полужирный"/>
    <w:basedOn w:val="af0"/>
    <w:rsid w:val="004C0B7D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8pt">
    <w:name w:val="Сноска + 8 pt;Не полужирный"/>
    <w:basedOn w:val="af0"/>
    <w:rsid w:val="004C0B7D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6"/>
      <w:szCs w:val="16"/>
      <w:shd w:val="clear" w:color="auto" w:fill="FFFFFF"/>
      <w:lang w:val="ru-RU" w:eastAsia="ru-RU" w:bidi="ru-RU"/>
    </w:rPr>
  </w:style>
  <w:style w:type="character" w:customStyle="1" w:styleId="11">
    <w:name w:val="Заголовок №1_"/>
    <w:basedOn w:val="a0"/>
    <w:link w:val="12"/>
    <w:rsid w:val="004C0B7D"/>
    <w:rPr>
      <w:rFonts w:ascii="Times New Roman" w:eastAsia="Times New Roman" w:hAnsi="Times New Roman" w:cs="Times New Roman"/>
      <w:b/>
      <w:bCs/>
      <w:spacing w:val="140"/>
      <w:sz w:val="64"/>
      <w:szCs w:val="64"/>
      <w:shd w:val="clear" w:color="auto" w:fill="FFFFFF"/>
    </w:rPr>
  </w:style>
  <w:style w:type="character" w:customStyle="1" w:styleId="2">
    <w:name w:val="Заголовок №2_"/>
    <w:basedOn w:val="a0"/>
    <w:link w:val="20"/>
    <w:rsid w:val="004C0B7D"/>
    <w:rPr>
      <w:rFonts w:ascii="Times New Roman" w:eastAsia="Times New Roman" w:hAnsi="Times New Roman" w:cs="Times New Roman"/>
      <w:b/>
      <w:bCs/>
      <w:sz w:val="32"/>
      <w:szCs w:val="32"/>
      <w:shd w:val="clear" w:color="auto" w:fill="FFFFFF"/>
    </w:rPr>
  </w:style>
  <w:style w:type="character" w:customStyle="1" w:styleId="214pt">
    <w:name w:val="Основной текст (2) + 14 pt"/>
    <w:basedOn w:val="a0"/>
    <w:rsid w:val="004C0B7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3pt-1pt">
    <w:name w:val="Основной текст (2) + 13 pt;Курсив;Интервал -1 pt"/>
    <w:basedOn w:val="a0"/>
    <w:rsid w:val="004C0B7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2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3pt">
    <w:name w:val="Основной текст (2) + 13 pt;Курсив"/>
    <w:basedOn w:val="a0"/>
    <w:rsid w:val="004C0B7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single"/>
      <w:lang w:val="en-US" w:eastAsia="en-US" w:bidi="en-US"/>
    </w:rPr>
  </w:style>
  <w:style w:type="character" w:customStyle="1" w:styleId="215pt">
    <w:name w:val="Основной текст (2) + 15 pt"/>
    <w:basedOn w:val="a0"/>
    <w:rsid w:val="004C0B7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1">
    <w:name w:val="Основной текст (2) + Полужирный"/>
    <w:basedOn w:val="a0"/>
    <w:rsid w:val="004C0B7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3">
    <w:name w:val="Колонтитул"/>
    <w:basedOn w:val="a0"/>
    <w:rsid w:val="004C0B7D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4">
    <w:name w:val="Основной текст (4)_"/>
    <w:basedOn w:val="a0"/>
    <w:link w:val="40"/>
    <w:rsid w:val="004C0B7D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413pt">
    <w:name w:val="Основной текст (4) + 13 pt;Курсив"/>
    <w:basedOn w:val="4"/>
    <w:rsid w:val="004C0B7D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en-US" w:eastAsia="en-US" w:bidi="en-US"/>
    </w:rPr>
  </w:style>
  <w:style w:type="character" w:customStyle="1" w:styleId="22">
    <w:name w:val="Основной текст (2)"/>
    <w:basedOn w:val="a0"/>
    <w:rsid w:val="004C0B7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paragraph" w:customStyle="1" w:styleId="af1">
    <w:name w:val="Сноска"/>
    <w:basedOn w:val="a"/>
    <w:link w:val="af0"/>
    <w:rsid w:val="004C0B7D"/>
    <w:pPr>
      <w:widowControl w:val="0"/>
      <w:shd w:val="clear" w:color="auto" w:fill="FFFFFF"/>
      <w:spacing w:line="259" w:lineRule="exact"/>
      <w:ind w:firstLine="600"/>
      <w:jc w:val="both"/>
    </w:pPr>
    <w:rPr>
      <w:b/>
      <w:bCs/>
      <w:sz w:val="18"/>
      <w:szCs w:val="18"/>
      <w:lang w:eastAsia="en-US"/>
    </w:rPr>
  </w:style>
  <w:style w:type="paragraph" w:customStyle="1" w:styleId="12">
    <w:name w:val="Заголовок №1"/>
    <w:basedOn w:val="a"/>
    <w:link w:val="11"/>
    <w:rsid w:val="004C0B7D"/>
    <w:pPr>
      <w:widowControl w:val="0"/>
      <w:shd w:val="clear" w:color="auto" w:fill="FFFFFF"/>
      <w:spacing w:before="240" w:after="240" w:line="0" w:lineRule="atLeast"/>
      <w:jc w:val="center"/>
      <w:outlineLvl w:val="0"/>
    </w:pPr>
    <w:rPr>
      <w:b/>
      <w:bCs/>
      <w:spacing w:val="140"/>
      <w:sz w:val="64"/>
      <w:szCs w:val="64"/>
      <w:lang w:eastAsia="en-US"/>
    </w:rPr>
  </w:style>
  <w:style w:type="paragraph" w:customStyle="1" w:styleId="20">
    <w:name w:val="Заголовок №2"/>
    <w:basedOn w:val="a"/>
    <w:link w:val="2"/>
    <w:rsid w:val="004C0B7D"/>
    <w:pPr>
      <w:widowControl w:val="0"/>
      <w:shd w:val="clear" w:color="auto" w:fill="FFFFFF"/>
      <w:spacing w:before="240" w:after="240" w:line="374" w:lineRule="exact"/>
      <w:jc w:val="center"/>
      <w:outlineLvl w:val="1"/>
    </w:pPr>
    <w:rPr>
      <w:b/>
      <w:bCs/>
      <w:sz w:val="32"/>
      <w:szCs w:val="32"/>
      <w:lang w:eastAsia="en-US"/>
    </w:rPr>
  </w:style>
  <w:style w:type="paragraph" w:customStyle="1" w:styleId="40">
    <w:name w:val="Основной текст (4)"/>
    <w:basedOn w:val="a"/>
    <w:link w:val="4"/>
    <w:rsid w:val="004C0B7D"/>
    <w:pPr>
      <w:widowControl w:val="0"/>
      <w:shd w:val="clear" w:color="auto" w:fill="FFFFFF"/>
      <w:spacing w:line="274" w:lineRule="exact"/>
      <w:jc w:val="center"/>
    </w:pPr>
    <w:rPr>
      <w:b/>
      <w:bCs/>
      <w:sz w:val="22"/>
      <w:szCs w:val="22"/>
      <w:lang w:eastAsia="en-US"/>
    </w:rPr>
  </w:style>
  <w:style w:type="character" w:customStyle="1" w:styleId="23">
    <w:name w:val="Основной текст (2)_"/>
    <w:basedOn w:val="a0"/>
    <w:rsid w:val="004C0B7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paragraph" w:styleId="af4">
    <w:name w:val="List Paragraph"/>
    <w:basedOn w:val="a"/>
    <w:uiPriority w:val="34"/>
    <w:qFormat/>
    <w:rsid w:val="004C0B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650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0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8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57079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077910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905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309689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4392977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1120523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0254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4728844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474159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5594590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117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45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600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86964">
              <w:marLeft w:val="0"/>
              <w:marRight w:val="0"/>
              <w:marTop w:val="57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49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710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98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95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59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899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83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654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729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7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628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10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07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8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815</Words>
  <Characters>4646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cp:lastPrinted>2018-08-23T06:41:00Z</cp:lastPrinted>
  <dcterms:created xsi:type="dcterms:W3CDTF">2018-08-23T07:53:00Z</dcterms:created>
  <dcterms:modified xsi:type="dcterms:W3CDTF">2018-08-23T07:53:00Z</dcterms:modified>
</cp:coreProperties>
</file>