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F0A" w:rsidRPr="001B479F" w:rsidRDefault="006A2F0A" w:rsidP="00440754">
      <w:pPr>
        <w:jc w:val="center"/>
        <w:rPr>
          <w:b/>
          <w:sz w:val="28"/>
          <w:szCs w:val="28"/>
        </w:rPr>
      </w:pPr>
      <w:r w:rsidRPr="001B479F">
        <w:rPr>
          <w:b/>
          <w:sz w:val="28"/>
          <w:szCs w:val="28"/>
        </w:rPr>
        <w:t>ЦЕНТРАЛЬНЫЙ ДОМ РОССИЙСКОЙ АРМИИ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_______________________________________________________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Методический отдел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Информационно-методическ</w:t>
      </w:r>
      <w:r w:rsidR="00E01947">
        <w:rPr>
          <w:sz w:val="28"/>
          <w:szCs w:val="28"/>
        </w:rPr>
        <w:t>ое пособие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B7754A" w:rsidP="00BC6BDF">
      <w:pPr>
        <w:jc w:val="center"/>
        <w:rPr>
          <w:sz w:val="28"/>
          <w:szCs w:val="28"/>
        </w:rPr>
      </w:pPr>
      <w:r w:rsidRPr="001B479F">
        <w:rPr>
          <w:b/>
          <w:sz w:val="28"/>
          <w:szCs w:val="28"/>
        </w:rPr>
        <w:br/>
      </w:r>
      <w:r w:rsidRPr="001B479F">
        <w:rPr>
          <w:noProof/>
          <w:sz w:val="28"/>
          <w:szCs w:val="28"/>
        </w:rPr>
        <w:drawing>
          <wp:inline distT="0" distB="0" distL="0" distR="0">
            <wp:extent cx="5343525" cy="3695700"/>
            <wp:effectExtent l="0" t="0" r="9525" b="0"/>
            <wp:docPr id="1" name="Рисунок 1" descr="C:\Users\PC\Desktop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0A" w:rsidRPr="001B479F" w:rsidRDefault="006A2F0A" w:rsidP="006549E7">
      <w:pPr>
        <w:jc w:val="both"/>
        <w:rPr>
          <w:sz w:val="28"/>
          <w:szCs w:val="28"/>
        </w:rPr>
      </w:pPr>
    </w:p>
    <w:p w:rsidR="006A2F0A" w:rsidRPr="001B479F" w:rsidRDefault="006A2F0A" w:rsidP="006549E7">
      <w:pPr>
        <w:jc w:val="both"/>
        <w:rPr>
          <w:sz w:val="28"/>
          <w:szCs w:val="28"/>
        </w:rPr>
      </w:pPr>
    </w:p>
    <w:p w:rsidR="006A2F0A" w:rsidRPr="001B479F" w:rsidRDefault="006A2F0A" w:rsidP="006549E7">
      <w:pPr>
        <w:jc w:val="both"/>
        <w:rPr>
          <w:sz w:val="28"/>
          <w:szCs w:val="28"/>
        </w:rPr>
      </w:pPr>
    </w:p>
    <w:p w:rsidR="006A2F0A" w:rsidRPr="001B479F" w:rsidRDefault="006A2F0A" w:rsidP="00B7754A">
      <w:pPr>
        <w:jc w:val="center"/>
        <w:rPr>
          <w:sz w:val="48"/>
          <w:szCs w:val="48"/>
        </w:rPr>
      </w:pPr>
    </w:p>
    <w:p w:rsidR="00BC6BDF" w:rsidRPr="00592750" w:rsidRDefault="00BC6BDF" w:rsidP="00B7754A">
      <w:pPr>
        <w:jc w:val="center"/>
        <w:rPr>
          <w:b/>
          <w:sz w:val="52"/>
          <w:szCs w:val="52"/>
        </w:rPr>
      </w:pPr>
      <w:r w:rsidRPr="00592750">
        <w:rPr>
          <w:b/>
          <w:sz w:val="52"/>
          <w:szCs w:val="52"/>
        </w:rPr>
        <w:t>«Единое информационное пространство</w:t>
      </w:r>
    </w:p>
    <w:p w:rsidR="00BC6BDF" w:rsidRPr="00592750" w:rsidRDefault="00BC6BDF" w:rsidP="00B7754A">
      <w:pPr>
        <w:jc w:val="center"/>
        <w:rPr>
          <w:b/>
          <w:sz w:val="52"/>
          <w:szCs w:val="52"/>
        </w:rPr>
      </w:pPr>
      <w:r w:rsidRPr="00592750">
        <w:rPr>
          <w:b/>
          <w:sz w:val="52"/>
          <w:szCs w:val="52"/>
        </w:rPr>
        <w:t xml:space="preserve">в сфере культуры» </w:t>
      </w:r>
    </w:p>
    <w:p w:rsidR="006A2F0A" w:rsidRPr="00592750" w:rsidRDefault="006A2F0A" w:rsidP="00B7754A">
      <w:pPr>
        <w:jc w:val="center"/>
        <w:rPr>
          <w:b/>
          <w:sz w:val="40"/>
          <w:szCs w:val="40"/>
        </w:rPr>
      </w:pPr>
      <w:r w:rsidRPr="00592750">
        <w:rPr>
          <w:b/>
          <w:sz w:val="40"/>
          <w:szCs w:val="40"/>
        </w:rPr>
        <w:t>(</w:t>
      </w:r>
      <w:r w:rsidR="00BC6BDF" w:rsidRPr="00592750">
        <w:rPr>
          <w:b/>
          <w:sz w:val="40"/>
          <w:szCs w:val="40"/>
        </w:rPr>
        <w:t>автоматизированная информационная система</w:t>
      </w:r>
      <w:r w:rsidRPr="00592750">
        <w:rPr>
          <w:b/>
          <w:sz w:val="40"/>
          <w:szCs w:val="40"/>
        </w:rPr>
        <w:t>)</w:t>
      </w:r>
    </w:p>
    <w:p w:rsidR="006A2F0A" w:rsidRPr="001B479F" w:rsidRDefault="006A2F0A" w:rsidP="00B7754A">
      <w:pPr>
        <w:jc w:val="center"/>
        <w:rPr>
          <w:b/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Default="006A2F0A" w:rsidP="006549E7">
      <w:pPr>
        <w:jc w:val="center"/>
        <w:rPr>
          <w:sz w:val="28"/>
          <w:szCs w:val="28"/>
        </w:rPr>
      </w:pPr>
    </w:p>
    <w:p w:rsidR="00596E5B" w:rsidRPr="001B479F" w:rsidRDefault="00596E5B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592750" w:rsidRDefault="006A2F0A" w:rsidP="006549E7">
      <w:pPr>
        <w:jc w:val="center"/>
        <w:rPr>
          <w:b/>
          <w:sz w:val="28"/>
          <w:szCs w:val="28"/>
        </w:rPr>
      </w:pPr>
      <w:r w:rsidRPr="00592750">
        <w:rPr>
          <w:b/>
          <w:sz w:val="28"/>
          <w:szCs w:val="28"/>
        </w:rPr>
        <w:t>Москва</w:t>
      </w:r>
    </w:p>
    <w:p w:rsidR="006A2F0A" w:rsidRPr="00592750" w:rsidRDefault="006A2F0A" w:rsidP="006549E7">
      <w:pPr>
        <w:jc w:val="center"/>
        <w:rPr>
          <w:b/>
          <w:sz w:val="28"/>
          <w:szCs w:val="28"/>
        </w:rPr>
      </w:pPr>
      <w:r w:rsidRPr="00592750">
        <w:rPr>
          <w:b/>
          <w:sz w:val="28"/>
          <w:szCs w:val="28"/>
        </w:rPr>
        <w:t>2017 г.</w:t>
      </w:r>
    </w:p>
    <w:p w:rsidR="00592750" w:rsidRPr="00592750" w:rsidRDefault="00592750" w:rsidP="00592750">
      <w:pPr>
        <w:jc w:val="center"/>
        <w:rPr>
          <w:sz w:val="28"/>
          <w:szCs w:val="28"/>
        </w:rPr>
      </w:pPr>
      <w:r w:rsidRPr="00592750">
        <w:rPr>
          <w:sz w:val="28"/>
          <w:szCs w:val="28"/>
        </w:rPr>
        <w:lastRenderedPageBreak/>
        <w:t>Ответственный за выпуск –</w:t>
      </w:r>
    </w:p>
    <w:p w:rsidR="00592750" w:rsidRPr="00592750" w:rsidRDefault="00592750" w:rsidP="00592750">
      <w:pPr>
        <w:jc w:val="center"/>
        <w:rPr>
          <w:sz w:val="28"/>
          <w:szCs w:val="28"/>
        </w:rPr>
      </w:pPr>
      <w:r w:rsidRPr="00592750">
        <w:rPr>
          <w:sz w:val="28"/>
          <w:szCs w:val="28"/>
        </w:rPr>
        <w:t>начальник методического отдела</w:t>
      </w:r>
    </w:p>
    <w:p w:rsidR="00592750" w:rsidRPr="00592750" w:rsidRDefault="00592750" w:rsidP="00592750">
      <w:pPr>
        <w:jc w:val="center"/>
        <w:rPr>
          <w:sz w:val="28"/>
          <w:szCs w:val="28"/>
        </w:rPr>
      </w:pPr>
      <w:r w:rsidRPr="00592750">
        <w:rPr>
          <w:sz w:val="28"/>
          <w:szCs w:val="28"/>
        </w:rPr>
        <w:t>заслуженный работник культуры РФ</w:t>
      </w:r>
    </w:p>
    <w:p w:rsidR="00592750" w:rsidRPr="00592750" w:rsidRDefault="00592750" w:rsidP="00592750">
      <w:pPr>
        <w:jc w:val="center"/>
        <w:rPr>
          <w:b/>
          <w:sz w:val="28"/>
          <w:szCs w:val="28"/>
        </w:rPr>
      </w:pPr>
      <w:r w:rsidRPr="00592750">
        <w:rPr>
          <w:b/>
          <w:sz w:val="28"/>
          <w:szCs w:val="28"/>
        </w:rPr>
        <w:t>ХРОБОСТОВ Д.В.</w:t>
      </w:r>
    </w:p>
    <w:p w:rsidR="00592750" w:rsidRDefault="00592750" w:rsidP="00BC6BDF">
      <w:pPr>
        <w:jc w:val="center"/>
        <w:rPr>
          <w:sz w:val="28"/>
          <w:szCs w:val="28"/>
        </w:rPr>
      </w:pPr>
    </w:p>
    <w:p w:rsidR="00592750" w:rsidRDefault="00592750" w:rsidP="00BC6BDF">
      <w:pPr>
        <w:jc w:val="center"/>
        <w:rPr>
          <w:sz w:val="28"/>
          <w:szCs w:val="28"/>
        </w:rPr>
      </w:pPr>
    </w:p>
    <w:p w:rsidR="00BC6BDF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Составители</w:t>
      </w:r>
      <w:r w:rsidR="00592750">
        <w:rPr>
          <w:sz w:val="28"/>
          <w:szCs w:val="28"/>
        </w:rPr>
        <w:t xml:space="preserve"> сборника</w:t>
      </w:r>
      <w:r w:rsidRPr="003D1525">
        <w:rPr>
          <w:sz w:val="28"/>
          <w:szCs w:val="28"/>
        </w:rPr>
        <w:t>:</w:t>
      </w:r>
    </w:p>
    <w:p w:rsidR="00BC6BDF" w:rsidRPr="007F761D" w:rsidRDefault="00BC6BDF" w:rsidP="00BC6BDF">
      <w:pPr>
        <w:jc w:val="center"/>
        <w:rPr>
          <w:sz w:val="28"/>
          <w:szCs w:val="28"/>
        </w:rPr>
      </w:pPr>
    </w:p>
    <w:p w:rsidR="00BC6BDF" w:rsidRPr="00A445BF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A445BF">
        <w:rPr>
          <w:sz w:val="28"/>
          <w:szCs w:val="28"/>
        </w:rPr>
        <w:t>едущий методист</w:t>
      </w:r>
    </w:p>
    <w:p w:rsidR="00BC6BDF" w:rsidRDefault="00BC6BDF" w:rsidP="00BC6B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Федосеев А.Н.</w:t>
      </w:r>
    </w:p>
    <w:p w:rsidR="00BC6BDF" w:rsidRPr="007F761D" w:rsidRDefault="00BC6BDF" w:rsidP="00BC6BDF">
      <w:pPr>
        <w:jc w:val="center"/>
        <w:rPr>
          <w:b/>
          <w:sz w:val="28"/>
          <w:szCs w:val="28"/>
        </w:rPr>
      </w:pPr>
    </w:p>
    <w:p w:rsidR="00BC6BDF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 группы взаимодействия </w:t>
      </w:r>
    </w:p>
    <w:p w:rsidR="00BC6BDF" w:rsidRPr="007F761D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>с военными учреждениями культуры</w:t>
      </w:r>
    </w:p>
    <w:p w:rsidR="00BC6BDF" w:rsidRDefault="00BC6BDF" w:rsidP="00BC6B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Лещинская Т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</w:t>
      </w:r>
      <w:r w:rsidRPr="003D1525">
        <w:rPr>
          <w:b/>
          <w:sz w:val="28"/>
          <w:szCs w:val="28"/>
        </w:rPr>
        <w:t>.</w:t>
      </w:r>
    </w:p>
    <w:p w:rsidR="00BC6BDF" w:rsidRDefault="00BC6BDF" w:rsidP="00BC6BDF">
      <w:pPr>
        <w:jc w:val="center"/>
        <w:rPr>
          <w:b/>
          <w:sz w:val="28"/>
          <w:szCs w:val="28"/>
        </w:rPr>
      </w:pPr>
    </w:p>
    <w:p w:rsidR="00BC6BDF" w:rsidRPr="003D1525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методист</w:t>
      </w:r>
    </w:p>
    <w:p w:rsidR="00BC6BDF" w:rsidRPr="003D1525" w:rsidRDefault="00BC6BDF" w:rsidP="00BC6BDF">
      <w:pPr>
        <w:jc w:val="center"/>
        <w:rPr>
          <w:sz w:val="28"/>
          <w:szCs w:val="28"/>
        </w:rPr>
      </w:pPr>
      <w:r>
        <w:rPr>
          <w:sz w:val="28"/>
          <w:szCs w:val="28"/>
        </w:rPr>
        <w:t>заслуженный работник культуры РФ</w:t>
      </w:r>
    </w:p>
    <w:p w:rsidR="00BC6BDF" w:rsidRPr="003D1525" w:rsidRDefault="00BC6BDF" w:rsidP="00BC6B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Галкин К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Г</w:t>
      </w:r>
      <w:r w:rsidRPr="003D1525">
        <w:rPr>
          <w:b/>
          <w:sz w:val="28"/>
          <w:szCs w:val="28"/>
        </w:rPr>
        <w:t>.</w:t>
      </w:r>
    </w:p>
    <w:p w:rsidR="00BC6BDF" w:rsidRDefault="00BC6BDF" w:rsidP="00BC6BDF">
      <w:pPr>
        <w:jc w:val="center"/>
        <w:rPr>
          <w:b/>
          <w:sz w:val="28"/>
          <w:szCs w:val="28"/>
        </w:rPr>
      </w:pPr>
    </w:p>
    <w:p w:rsidR="00BC6BDF" w:rsidRPr="003D1525" w:rsidRDefault="00BC6BDF" w:rsidP="00BC6BDF">
      <w:pPr>
        <w:jc w:val="center"/>
        <w:rPr>
          <w:sz w:val="28"/>
          <w:szCs w:val="28"/>
        </w:rPr>
      </w:pPr>
      <w:r w:rsidRPr="00575EBC">
        <w:rPr>
          <w:sz w:val="28"/>
          <w:szCs w:val="28"/>
        </w:rPr>
        <w:t>методист</w:t>
      </w:r>
    </w:p>
    <w:p w:rsidR="00BC6BDF" w:rsidRPr="003D1525" w:rsidRDefault="00BC6BDF" w:rsidP="00BC6BD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Занин</w:t>
      </w:r>
      <w:proofErr w:type="spellEnd"/>
      <w:r>
        <w:rPr>
          <w:b/>
          <w:sz w:val="28"/>
          <w:szCs w:val="28"/>
        </w:rPr>
        <w:t xml:space="preserve"> С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С</w:t>
      </w:r>
      <w:r w:rsidRPr="003D1525">
        <w:rPr>
          <w:b/>
          <w:sz w:val="28"/>
          <w:szCs w:val="28"/>
        </w:rPr>
        <w:t>.</w:t>
      </w:r>
    </w:p>
    <w:p w:rsidR="00BC6BDF" w:rsidRPr="003D1525" w:rsidRDefault="00BC6BDF" w:rsidP="00BC6BDF">
      <w:pPr>
        <w:jc w:val="center"/>
        <w:rPr>
          <w:b/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Отзывы, замечания и предложения просим направлять по адресу: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1B479F">
          <w:rPr>
            <w:sz w:val="28"/>
            <w:szCs w:val="28"/>
          </w:rPr>
          <w:t>129110, г</w:t>
        </w:r>
      </w:smartTag>
      <w:r w:rsidRPr="001B479F">
        <w:rPr>
          <w:sz w:val="28"/>
          <w:szCs w:val="28"/>
        </w:rPr>
        <w:t>. Москва, Суворовская пл., д.2</w:t>
      </w:r>
    </w:p>
    <w:p w:rsidR="0030575A" w:rsidRDefault="0030575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Центральный Дом Российской армии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имени М.В. Фрунзе,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методический отдел</w:t>
      </w:r>
    </w:p>
    <w:p w:rsidR="0030575A" w:rsidRDefault="0030575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Контактные телефоны: (495) 681-56-17, 681-28-07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Факс: (495) 681-52-20</w:t>
      </w: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6A2F0A" w:rsidRPr="001B479F" w:rsidRDefault="006A2F0A" w:rsidP="006549E7">
      <w:pPr>
        <w:jc w:val="center"/>
        <w:rPr>
          <w:sz w:val="28"/>
          <w:szCs w:val="28"/>
        </w:rPr>
      </w:pPr>
    </w:p>
    <w:p w:rsidR="00F442B6" w:rsidRPr="001B479F" w:rsidRDefault="00F442B6" w:rsidP="006549E7">
      <w:pPr>
        <w:jc w:val="both"/>
        <w:rPr>
          <w:sz w:val="28"/>
          <w:szCs w:val="28"/>
        </w:rPr>
        <w:sectPr w:rsidR="00F442B6" w:rsidRPr="001B479F" w:rsidSect="00596E5B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A2F0A" w:rsidRPr="004D7BB8" w:rsidRDefault="00F442B6" w:rsidP="008948AD">
      <w:pPr>
        <w:jc w:val="center"/>
        <w:rPr>
          <w:sz w:val="32"/>
          <w:szCs w:val="32"/>
        </w:rPr>
      </w:pPr>
      <w:r w:rsidRPr="004D7BB8">
        <w:rPr>
          <w:sz w:val="32"/>
          <w:szCs w:val="32"/>
        </w:rPr>
        <w:lastRenderedPageBreak/>
        <w:t>Уважаемые коллеги!</w:t>
      </w:r>
    </w:p>
    <w:p w:rsidR="00EA1D4C" w:rsidRPr="004D7BB8" w:rsidRDefault="00EA1D4C" w:rsidP="008948AD">
      <w:pPr>
        <w:jc w:val="center"/>
        <w:rPr>
          <w:sz w:val="32"/>
          <w:szCs w:val="32"/>
        </w:rPr>
      </w:pPr>
    </w:p>
    <w:p w:rsidR="00A80479" w:rsidRDefault="00A80479" w:rsidP="00A80479">
      <w:pPr>
        <w:shd w:val="clear" w:color="auto" w:fill="FFFFFF"/>
        <w:spacing w:before="120" w:after="120" w:line="276" w:lineRule="auto"/>
        <w:ind w:firstLine="708"/>
        <w:jc w:val="both"/>
        <w:rPr>
          <w:sz w:val="32"/>
          <w:szCs w:val="32"/>
        </w:rPr>
      </w:pPr>
      <w:r w:rsidRPr="00A80479">
        <w:rPr>
          <w:sz w:val="32"/>
          <w:szCs w:val="32"/>
        </w:rPr>
        <w:t xml:space="preserve">Методический отдел </w:t>
      </w:r>
      <w:r>
        <w:rPr>
          <w:sz w:val="32"/>
          <w:szCs w:val="32"/>
        </w:rPr>
        <w:t xml:space="preserve">данным пособием обращает ваше внимание на новые возможности, </w:t>
      </w:r>
      <w:r w:rsidRPr="00A80479">
        <w:rPr>
          <w:sz w:val="32"/>
          <w:szCs w:val="32"/>
        </w:rPr>
        <w:t>распространени</w:t>
      </w:r>
      <w:r>
        <w:rPr>
          <w:sz w:val="32"/>
          <w:szCs w:val="32"/>
        </w:rPr>
        <w:t>я</w:t>
      </w:r>
      <w:r w:rsidRPr="00A80479">
        <w:rPr>
          <w:sz w:val="32"/>
          <w:szCs w:val="32"/>
        </w:rPr>
        <w:t xml:space="preserve"> информации о деятельности </w:t>
      </w:r>
      <w:r>
        <w:rPr>
          <w:sz w:val="32"/>
          <w:szCs w:val="32"/>
        </w:rPr>
        <w:t>учреждения</w:t>
      </w:r>
      <w:r w:rsidRPr="00A80479">
        <w:rPr>
          <w:sz w:val="32"/>
          <w:szCs w:val="32"/>
        </w:rPr>
        <w:t xml:space="preserve"> культуры в Интернете с целью повышения уровня информирования пользователей о проведении мероприятий и различных событиях</w:t>
      </w:r>
      <w:r w:rsidR="00592750">
        <w:rPr>
          <w:sz w:val="32"/>
          <w:szCs w:val="32"/>
        </w:rPr>
        <w:t>.</w:t>
      </w:r>
    </w:p>
    <w:p w:rsidR="005A6BC3" w:rsidRPr="004D7BB8" w:rsidRDefault="005A6BC3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32"/>
          <w:szCs w:val="32"/>
        </w:rPr>
      </w:pPr>
      <w:r w:rsidRPr="004D7BB8">
        <w:rPr>
          <w:sz w:val="32"/>
          <w:szCs w:val="32"/>
        </w:rPr>
        <w:t>Мин</w:t>
      </w:r>
      <w:r w:rsidR="0030575A">
        <w:rPr>
          <w:sz w:val="32"/>
          <w:szCs w:val="32"/>
        </w:rPr>
        <w:t xml:space="preserve">истерство </w:t>
      </w:r>
      <w:r w:rsidRPr="004D7BB8">
        <w:rPr>
          <w:sz w:val="32"/>
          <w:szCs w:val="32"/>
        </w:rPr>
        <w:t>культуры Росс</w:t>
      </w:r>
      <w:r w:rsidR="0030575A">
        <w:rPr>
          <w:sz w:val="32"/>
          <w:szCs w:val="32"/>
        </w:rPr>
        <w:t>ийской Федерации</w:t>
      </w:r>
      <w:r w:rsidRPr="004D7BB8">
        <w:rPr>
          <w:sz w:val="32"/>
          <w:szCs w:val="32"/>
        </w:rPr>
        <w:t xml:space="preserve"> проводит внедрение автоматизированной информационной системы «Единое информационное пространство в сфере культуры» (АИС ЕИПСК) на территории Российской Федерации. К участию в проекте приглашаются: региональные органы исполнительной власти, органы местного самоуправления, учреждения культуры федерального, регионального и муниципального ведения, а также коммерческие организации, осуществляющие свою деятельность в сфере производства и распространения благ и услуг в сфере культуры.</w:t>
      </w:r>
    </w:p>
    <w:p w:rsidR="005A6BC3" w:rsidRPr="004D7BB8" w:rsidRDefault="005A6BC3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32"/>
          <w:szCs w:val="32"/>
        </w:rPr>
      </w:pPr>
      <w:r w:rsidRPr="004D7BB8">
        <w:rPr>
          <w:sz w:val="32"/>
          <w:szCs w:val="32"/>
        </w:rPr>
        <w:t>Зарегистрироваться и получить доступ к системе можно по адресу</w:t>
      </w:r>
      <w:r w:rsidR="0092307D">
        <w:rPr>
          <w:sz w:val="32"/>
          <w:szCs w:val="32"/>
        </w:rPr>
        <w:t>:</w:t>
      </w:r>
      <w:r w:rsidRPr="004D7BB8">
        <w:rPr>
          <w:sz w:val="32"/>
          <w:szCs w:val="32"/>
        </w:rPr>
        <w:t xml:space="preserve"> </w:t>
      </w:r>
      <w:r w:rsidRPr="0092307D">
        <w:rPr>
          <w:b/>
          <w:sz w:val="32"/>
          <w:szCs w:val="32"/>
        </w:rPr>
        <w:t>all.culture.ru</w:t>
      </w:r>
    </w:p>
    <w:p w:rsidR="005A6BC3" w:rsidRPr="004D7BB8" w:rsidRDefault="005A6BC3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32"/>
          <w:szCs w:val="32"/>
        </w:rPr>
      </w:pPr>
      <w:r w:rsidRPr="004D7BB8">
        <w:rPr>
          <w:sz w:val="32"/>
          <w:szCs w:val="32"/>
        </w:rPr>
        <w:t>Данные, введенные в АИС ЕИПСК один раз, распространяются по всем информационным каналам, снижая, таким образом, нагрузку на учреждения культуры и повышая охват аудитории.</w:t>
      </w:r>
    </w:p>
    <w:p w:rsidR="005A6BC3" w:rsidRPr="004D7BB8" w:rsidRDefault="005A6BC3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32"/>
          <w:szCs w:val="32"/>
        </w:rPr>
      </w:pPr>
      <w:r w:rsidRPr="004D7BB8">
        <w:rPr>
          <w:sz w:val="32"/>
          <w:szCs w:val="32"/>
        </w:rPr>
        <w:t xml:space="preserve">Партнерами проекта уже сейчас выступают: </w:t>
      </w:r>
      <w:r w:rsidR="00C9705C">
        <w:rPr>
          <w:sz w:val="32"/>
          <w:szCs w:val="32"/>
        </w:rPr>
        <w:t>«</w:t>
      </w:r>
      <w:r w:rsidRPr="004D7BB8">
        <w:rPr>
          <w:sz w:val="32"/>
          <w:szCs w:val="32"/>
        </w:rPr>
        <w:t>Яндекс</w:t>
      </w:r>
      <w:r w:rsidR="00C9705C">
        <w:rPr>
          <w:sz w:val="32"/>
          <w:szCs w:val="32"/>
        </w:rPr>
        <w:t>»</w:t>
      </w:r>
      <w:r w:rsidRPr="004D7BB8">
        <w:rPr>
          <w:sz w:val="32"/>
          <w:szCs w:val="32"/>
        </w:rPr>
        <w:t xml:space="preserve">, </w:t>
      </w:r>
      <w:r w:rsidR="00C9705C">
        <w:rPr>
          <w:sz w:val="32"/>
          <w:szCs w:val="32"/>
        </w:rPr>
        <w:t>«</w:t>
      </w:r>
      <w:proofErr w:type="spellStart"/>
      <w:r w:rsidRPr="004D7BB8">
        <w:rPr>
          <w:sz w:val="32"/>
          <w:szCs w:val="32"/>
        </w:rPr>
        <w:t>ВКонтакте</w:t>
      </w:r>
      <w:proofErr w:type="spellEnd"/>
      <w:r w:rsidR="00C9705C">
        <w:rPr>
          <w:sz w:val="32"/>
          <w:szCs w:val="32"/>
        </w:rPr>
        <w:t>»</w:t>
      </w:r>
      <w:r w:rsidRPr="004D7BB8">
        <w:rPr>
          <w:sz w:val="32"/>
          <w:szCs w:val="32"/>
        </w:rPr>
        <w:t xml:space="preserve">, </w:t>
      </w:r>
      <w:r w:rsidR="00C9705C">
        <w:rPr>
          <w:sz w:val="32"/>
          <w:szCs w:val="32"/>
        </w:rPr>
        <w:t>«</w:t>
      </w:r>
      <w:r w:rsidRPr="004D7BB8">
        <w:rPr>
          <w:sz w:val="32"/>
          <w:szCs w:val="32"/>
        </w:rPr>
        <w:t>Одноклассники</w:t>
      </w:r>
      <w:r w:rsidR="00C9705C">
        <w:rPr>
          <w:sz w:val="32"/>
          <w:szCs w:val="32"/>
        </w:rPr>
        <w:t>»</w:t>
      </w:r>
      <w:r w:rsidRPr="004D7BB8">
        <w:rPr>
          <w:sz w:val="32"/>
          <w:szCs w:val="32"/>
        </w:rPr>
        <w:t xml:space="preserve">, </w:t>
      </w:r>
      <w:r w:rsidR="00C9705C">
        <w:rPr>
          <w:sz w:val="32"/>
          <w:szCs w:val="32"/>
        </w:rPr>
        <w:t>«</w:t>
      </w:r>
      <w:r w:rsidRPr="004D7BB8">
        <w:rPr>
          <w:sz w:val="32"/>
          <w:szCs w:val="32"/>
        </w:rPr>
        <w:t>Спутник</w:t>
      </w:r>
      <w:r w:rsidR="00C9705C">
        <w:rPr>
          <w:sz w:val="32"/>
          <w:szCs w:val="32"/>
        </w:rPr>
        <w:t>»</w:t>
      </w:r>
      <w:r w:rsidRPr="004D7BB8">
        <w:rPr>
          <w:sz w:val="32"/>
          <w:szCs w:val="32"/>
        </w:rPr>
        <w:t xml:space="preserve">, </w:t>
      </w:r>
      <w:r w:rsidR="00C9705C">
        <w:rPr>
          <w:sz w:val="32"/>
          <w:szCs w:val="32"/>
        </w:rPr>
        <w:t>«</w:t>
      </w:r>
      <w:r w:rsidRPr="004D7BB8">
        <w:rPr>
          <w:sz w:val="32"/>
          <w:szCs w:val="32"/>
        </w:rPr>
        <w:t>2do2go</w:t>
      </w:r>
      <w:r w:rsidR="00C9705C">
        <w:rPr>
          <w:sz w:val="32"/>
          <w:szCs w:val="32"/>
        </w:rPr>
        <w:t>»</w:t>
      </w:r>
      <w:r w:rsidRPr="004D7BB8">
        <w:rPr>
          <w:sz w:val="32"/>
          <w:szCs w:val="32"/>
        </w:rPr>
        <w:t>.</w:t>
      </w: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</w:p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D85064">
        <w:rPr>
          <w:sz w:val="28"/>
          <w:szCs w:val="28"/>
        </w:rPr>
        <w:lastRenderedPageBreak/>
        <w:t>Не секрет, что современное информационное пространство достигло такого уровня развития, игнорировать который просто невозможно. Сегодня интернет представляет собой одно из новейших средств коммуникации с пользователями, помогающее учреждениям культуры привлечь</w:t>
      </w:r>
      <w:r>
        <w:rPr>
          <w:sz w:val="28"/>
          <w:szCs w:val="28"/>
        </w:rPr>
        <w:t xml:space="preserve"> </w:t>
      </w:r>
      <w:r w:rsidRPr="00D85064">
        <w:rPr>
          <w:sz w:val="28"/>
          <w:szCs w:val="28"/>
        </w:rPr>
        <w:t xml:space="preserve">внимание к своей деятельности. </w:t>
      </w:r>
    </w:p>
    <w:p w:rsidR="00361097" w:rsidRDefault="00361097" w:rsidP="00361097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теперь и в </w:t>
      </w:r>
      <w:r w:rsidRPr="00361097">
        <w:rPr>
          <w:sz w:val="28"/>
          <w:szCs w:val="28"/>
        </w:rPr>
        <w:t>ГОСУДАРСТВЕННО</w:t>
      </w:r>
      <w:r>
        <w:rPr>
          <w:sz w:val="28"/>
          <w:szCs w:val="28"/>
        </w:rPr>
        <w:t>М</w:t>
      </w:r>
      <w:r w:rsidRPr="00361097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И для каждого учреждения культуры </w:t>
      </w:r>
      <w:r w:rsidR="0088700D">
        <w:rPr>
          <w:sz w:val="28"/>
          <w:szCs w:val="28"/>
        </w:rPr>
        <w:t xml:space="preserve">определен </w:t>
      </w:r>
      <w:r w:rsidR="00DB5D14">
        <w:rPr>
          <w:sz w:val="28"/>
          <w:szCs w:val="28"/>
        </w:rPr>
        <w:t>п</w:t>
      </w:r>
      <w:r w:rsidRPr="00361097">
        <w:rPr>
          <w:sz w:val="28"/>
          <w:szCs w:val="28"/>
        </w:rPr>
        <w:t>орядок информирования потенциальных потребителей государственной услуги</w:t>
      </w:r>
      <w:r w:rsidR="004A5564">
        <w:rPr>
          <w:sz w:val="28"/>
          <w:szCs w:val="28"/>
        </w:rPr>
        <w:t xml:space="preserve">, в </w:t>
      </w:r>
      <w:proofErr w:type="spellStart"/>
      <w:r w:rsidR="004A5564">
        <w:rPr>
          <w:sz w:val="28"/>
          <w:szCs w:val="28"/>
        </w:rPr>
        <w:t>т.ч</w:t>
      </w:r>
      <w:proofErr w:type="spellEnd"/>
      <w:r w:rsidR="004A5564">
        <w:rPr>
          <w:sz w:val="28"/>
          <w:szCs w:val="28"/>
        </w:rPr>
        <w:t>. и с использованием сети интернет.</w:t>
      </w:r>
    </w:p>
    <w:p w:rsidR="004A5564" w:rsidRDefault="004A5564" w:rsidP="00361097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="00DB5D14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="00DB5D14" w:rsidRPr="00DB5D14">
        <w:rPr>
          <w:sz w:val="28"/>
          <w:szCs w:val="28"/>
        </w:rPr>
        <w:t>Порядок информирования потенциальных потребителей государственной услуги</w:t>
      </w:r>
      <w:r>
        <w:rPr>
          <w:sz w:val="28"/>
          <w:szCs w:val="28"/>
        </w:rPr>
        <w:t>»</w:t>
      </w:r>
      <w:r w:rsidR="00DB5D14">
        <w:rPr>
          <w:sz w:val="28"/>
          <w:szCs w:val="28"/>
        </w:rPr>
        <w:t xml:space="preserve"> (</w:t>
      </w:r>
      <w:proofErr w:type="spellStart"/>
      <w:r w:rsidR="00DB5D14">
        <w:rPr>
          <w:sz w:val="28"/>
          <w:szCs w:val="28"/>
        </w:rPr>
        <w:t>Госзадание</w:t>
      </w:r>
      <w:proofErr w:type="spellEnd"/>
      <w:r w:rsidR="00DB5D14">
        <w:rPr>
          <w:sz w:val="28"/>
          <w:szCs w:val="28"/>
        </w:rPr>
        <w:t>):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520"/>
        <w:gridCol w:w="1885"/>
        <w:gridCol w:w="6096"/>
        <w:gridCol w:w="1417"/>
      </w:tblGrid>
      <w:tr w:rsidR="004A5564" w:rsidRPr="00361097" w:rsidTr="004A5564">
        <w:trPr>
          <w:trHeight w:val="1182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Default="004A5564" w:rsidP="004A55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:rsidR="004A5564" w:rsidRPr="00361097" w:rsidRDefault="004A5564" w:rsidP="004A55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4A5564" w:rsidRDefault="004A5564" w:rsidP="004A5564">
            <w:pPr>
              <w:jc w:val="center"/>
              <w:rPr>
                <w:b/>
                <w:bCs/>
                <w:sz w:val="20"/>
                <w:szCs w:val="20"/>
              </w:rPr>
            </w:pPr>
            <w:r w:rsidRPr="004A5564">
              <w:rPr>
                <w:b/>
                <w:bCs/>
                <w:sz w:val="20"/>
                <w:szCs w:val="20"/>
              </w:rPr>
              <w:t>Способ информирования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4A5564" w:rsidRDefault="004A5564" w:rsidP="004A5564">
            <w:pPr>
              <w:jc w:val="center"/>
              <w:rPr>
                <w:b/>
                <w:bCs/>
                <w:sz w:val="20"/>
                <w:szCs w:val="20"/>
              </w:rPr>
            </w:pPr>
            <w:r w:rsidRPr="004A5564">
              <w:rPr>
                <w:b/>
                <w:bCs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4A5564" w:rsidRDefault="004A5564" w:rsidP="004A5564">
            <w:pPr>
              <w:jc w:val="center"/>
              <w:rPr>
                <w:b/>
                <w:bCs/>
                <w:sz w:val="20"/>
                <w:szCs w:val="20"/>
              </w:rPr>
            </w:pPr>
            <w:r w:rsidRPr="004A5564">
              <w:rPr>
                <w:b/>
                <w:bCs/>
                <w:sz w:val="20"/>
                <w:szCs w:val="20"/>
              </w:rPr>
              <w:t>Частота обновления информации</w:t>
            </w:r>
          </w:p>
        </w:tc>
      </w:tr>
      <w:tr w:rsidR="004A5564" w:rsidRPr="00361097" w:rsidTr="004A5564">
        <w:trPr>
          <w:trHeight w:val="33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361097" w:rsidRDefault="004A5564" w:rsidP="004A5564">
            <w:pPr>
              <w:jc w:val="center"/>
              <w:rPr>
                <w:b/>
                <w:bCs/>
              </w:rPr>
            </w:pPr>
            <w:r w:rsidRPr="00361097">
              <w:rPr>
                <w:b/>
                <w:bCs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361097" w:rsidRDefault="004A5564" w:rsidP="004A5564">
            <w:pPr>
              <w:rPr>
                <w:b/>
                <w:bCs/>
              </w:rPr>
            </w:pPr>
            <w:r w:rsidRPr="00361097">
              <w:rPr>
                <w:b/>
                <w:bCs/>
              </w:rPr>
              <w:t xml:space="preserve">Размещение информации в сети Интернет, в </w:t>
            </w:r>
            <w:proofErr w:type="spellStart"/>
            <w:r w:rsidRPr="00361097">
              <w:rPr>
                <w:b/>
                <w:bCs/>
              </w:rPr>
              <w:t>т.ч</w:t>
            </w:r>
            <w:proofErr w:type="spellEnd"/>
            <w:r w:rsidRPr="00361097">
              <w:rPr>
                <w:b/>
                <w:bCs/>
              </w:rPr>
              <w:t>. на официальном сайте учреждения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361097" w:rsidRDefault="004A5564" w:rsidP="004A5564">
            <w:pPr>
              <w:rPr>
                <w:sz w:val="22"/>
                <w:szCs w:val="22"/>
              </w:rPr>
            </w:pPr>
            <w:r w:rsidRPr="00361097">
              <w:rPr>
                <w:sz w:val="22"/>
                <w:szCs w:val="22"/>
              </w:rPr>
              <w:t>- Перечень государственных услуг (работ);</w:t>
            </w:r>
            <w:r w:rsidRPr="00361097">
              <w:rPr>
                <w:sz w:val="22"/>
                <w:szCs w:val="22"/>
              </w:rPr>
              <w:br/>
              <w:t>- Порядок и правила предоставления услуг (выполнения работ);</w:t>
            </w:r>
            <w:r w:rsidRPr="00361097">
              <w:rPr>
                <w:sz w:val="22"/>
                <w:szCs w:val="22"/>
              </w:rPr>
              <w:br/>
              <w:t>- Местонахождение и график (режим) работы учреждения;</w:t>
            </w:r>
            <w:r w:rsidRPr="00361097">
              <w:rPr>
                <w:sz w:val="22"/>
                <w:szCs w:val="22"/>
              </w:rPr>
              <w:br/>
              <w:t xml:space="preserve">- Репертуар/план мероприятий учреждения; </w:t>
            </w:r>
            <w:r w:rsidRPr="00361097">
              <w:rPr>
                <w:sz w:val="22"/>
                <w:szCs w:val="22"/>
              </w:rPr>
              <w:br/>
              <w:t>- Информация о проводимых мероприятиях (название учреждения/коллектива, названи</w:t>
            </w:r>
            <w:bookmarkStart w:id="0" w:name="_GoBack"/>
            <w:bookmarkEnd w:id="0"/>
            <w:r w:rsidRPr="00361097">
              <w:rPr>
                <w:sz w:val="22"/>
                <w:szCs w:val="22"/>
              </w:rPr>
              <w:t>е мероприятия, фамилия и инициалы ответственного лица (организатора/постановщика и др.), даты и время проведения, телефоны для справок);</w:t>
            </w:r>
            <w:r w:rsidRPr="00361097">
              <w:rPr>
                <w:sz w:val="22"/>
                <w:szCs w:val="22"/>
              </w:rPr>
              <w:br/>
              <w:t>- Адрес электронной почты учреждения;</w:t>
            </w:r>
            <w:r w:rsidRPr="00361097">
              <w:rPr>
                <w:sz w:val="22"/>
                <w:szCs w:val="22"/>
              </w:rPr>
              <w:br/>
              <w:t>- Телефоны для справок;</w:t>
            </w:r>
            <w:r w:rsidRPr="00361097">
              <w:rPr>
                <w:sz w:val="22"/>
                <w:szCs w:val="22"/>
              </w:rPr>
              <w:br/>
              <w:t>- Информация о приобретении билетов на платные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5564" w:rsidRPr="00361097" w:rsidRDefault="004A5564" w:rsidP="004A5564">
            <w:pPr>
              <w:rPr>
                <w:sz w:val="20"/>
                <w:szCs w:val="20"/>
              </w:rPr>
            </w:pPr>
            <w:r w:rsidRPr="00361097">
              <w:rPr>
                <w:sz w:val="20"/>
                <w:szCs w:val="20"/>
              </w:rPr>
              <w:t>По мере изменения данных</w:t>
            </w:r>
          </w:p>
        </w:tc>
      </w:tr>
    </w:tbl>
    <w:p w:rsidR="00D85064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D85064">
        <w:rPr>
          <w:sz w:val="28"/>
          <w:szCs w:val="28"/>
        </w:rPr>
        <w:t>Ежедневно</w:t>
      </w:r>
      <w:r>
        <w:rPr>
          <w:sz w:val="28"/>
          <w:szCs w:val="28"/>
        </w:rPr>
        <w:t xml:space="preserve"> </w:t>
      </w:r>
      <w:r w:rsidRPr="00D85064">
        <w:rPr>
          <w:sz w:val="28"/>
          <w:szCs w:val="28"/>
        </w:rPr>
        <w:t xml:space="preserve">в </w:t>
      </w:r>
      <w:r w:rsidR="001C010C">
        <w:rPr>
          <w:sz w:val="28"/>
          <w:szCs w:val="28"/>
        </w:rPr>
        <w:t xml:space="preserve">военных </w:t>
      </w:r>
      <w:r w:rsidRPr="00D85064">
        <w:rPr>
          <w:sz w:val="28"/>
          <w:szCs w:val="28"/>
        </w:rPr>
        <w:t xml:space="preserve">учреждениях культуры проходит огромное количество различных мероприятий. Поэтому   для    привлечения целевой аудитории недостаточно размещать информацию только на официальном сайте или с помощью афиши. Как же сделать так, чтобы данная информация смогла попасть на сотни сайтов, распространиться во многих </w:t>
      </w:r>
      <w:proofErr w:type="spellStart"/>
      <w:r w:rsidRPr="00D85064">
        <w:rPr>
          <w:sz w:val="28"/>
          <w:szCs w:val="28"/>
        </w:rPr>
        <w:t>соцсетях</w:t>
      </w:r>
      <w:proofErr w:type="spellEnd"/>
      <w:r w:rsidRPr="00D85064">
        <w:rPr>
          <w:sz w:val="28"/>
          <w:szCs w:val="28"/>
        </w:rPr>
        <w:t xml:space="preserve"> или отобразиться в мобильных приложениях? </w:t>
      </w:r>
    </w:p>
    <w:p w:rsidR="005A6BC3" w:rsidRDefault="00D85064" w:rsidP="00293602">
      <w:pPr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D85064">
        <w:rPr>
          <w:sz w:val="28"/>
          <w:szCs w:val="28"/>
        </w:rPr>
        <w:t xml:space="preserve">Оптимальным вариантом является размещение информации в </w:t>
      </w:r>
      <w:r w:rsidRPr="005A6BC3">
        <w:rPr>
          <w:sz w:val="28"/>
          <w:szCs w:val="28"/>
        </w:rPr>
        <w:t>АИС ЕИПСК</w:t>
      </w:r>
      <w:r w:rsidRPr="00D85064">
        <w:rPr>
          <w:sz w:val="28"/>
          <w:szCs w:val="28"/>
        </w:rPr>
        <w:t>, имеющей разветвленную структуру взаимодействия между учреждениями культуры разных уровней и органами исполнительной власти в данной сфере. С помощью данной системы перед организациями культуры открываютс</w:t>
      </w:r>
      <w:r w:rsidR="00DB5D14">
        <w:rPr>
          <w:sz w:val="28"/>
          <w:szCs w:val="28"/>
        </w:rPr>
        <w:t xml:space="preserve">я большие возможности, например </w:t>
      </w:r>
      <w:r w:rsidRPr="00D85064">
        <w:rPr>
          <w:sz w:val="28"/>
          <w:szCs w:val="28"/>
        </w:rPr>
        <w:t>получ</w:t>
      </w:r>
      <w:r w:rsidR="00DB5D14">
        <w:rPr>
          <w:sz w:val="28"/>
          <w:szCs w:val="28"/>
        </w:rPr>
        <w:t>и</w:t>
      </w:r>
      <w:r w:rsidRPr="00D85064">
        <w:rPr>
          <w:sz w:val="28"/>
          <w:szCs w:val="28"/>
        </w:rPr>
        <w:t>т</w:t>
      </w:r>
      <w:r w:rsidR="00DB5D14">
        <w:rPr>
          <w:sz w:val="28"/>
          <w:szCs w:val="28"/>
        </w:rPr>
        <w:t>ь</w:t>
      </w:r>
      <w:r w:rsidRPr="00D85064">
        <w:rPr>
          <w:sz w:val="28"/>
          <w:szCs w:val="28"/>
        </w:rPr>
        <w:t xml:space="preserve"> доступ к информационному пространству </w:t>
      </w:r>
      <w:proofErr w:type="spellStart"/>
      <w:r w:rsidRPr="00D85064">
        <w:rPr>
          <w:sz w:val="28"/>
          <w:szCs w:val="28"/>
        </w:rPr>
        <w:t>соцсетей</w:t>
      </w:r>
      <w:proofErr w:type="spellEnd"/>
      <w:r w:rsidRPr="00D85064">
        <w:rPr>
          <w:sz w:val="28"/>
          <w:szCs w:val="28"/>
        </w:rPr>
        <w:t>, а также к новостным и развлекательны</w:t>
      </w:r>
      <w:r w:rsidR="00DB5D14">
        <w:rPr>
          <w:sz w:val="28"/>
          <w:szCs w:val="28"/>
        </w:rPr>
        <w:t>м ресурсам Российской Федерации, почтовым</w:t>
      </w:r>
      <w:r w:rsidRPr="00D85064">
        <w:rPr>
          <w:sz w:val="28"/>
          <w:szCs w:val="28"/>
        </w:rPr>
        <w:t xml:space="preserve"> рассылкам и так далее.</w:t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lastRenderedPageBreak/>
        <w:t xml:space="preserve">Получение таких возможностей значительно повышает уровень выстраивания коммуникации с целевой аудиторией на любом из уровней. </w:t>
      </w:r>
    </w:p>
    <w:p w:rsidR="00AC61FB" w:rsidRDefault="00AC61FB" w:rsidP="00AC61FB">
      <w:pPr>
        <w:spacing w:line="276" w:lineRule="auto"/>
        <w:jc w:val="center"/>
        <w:rPr>
          <w:noProof/>
        </w:rPr>
      </w:pPr>
    </w:p>
    <w:p w:rsidR="00AC61FB" w:rsidRDefault="00AC61FB" w:rsidP="00AC61FB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49168C" wp14:editId="40B0BF54">
            <wp:extent cx="5648325" cy="319948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80" t="17709" r="23584" b="10349"/>
                    <a:stretch/>
                  </pic:blipFill>
                  <pic:spPr bwMode="auto">
                    <a:xfrm>
                      <a:off x="0" y="0"/>
                      <a:ext cx="5671749" cy="32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 xml:space="preserve">Но все же главной задачей этой системы является распространение информации. АИС ЕИПСК дает возможность доступа к информационным партнерам самого высокого уровня, что позволяет предоставить им информацию о развитии культуры в регионе на текущий момент. </w:t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 xml:space="preserve">Так, </w:t>
      </w:r>
      <w:r>
        <w:rPr>
          <w:sz w:val="28"/>
          <w:szCs w:val="28"/>
        </w:rPr>
        <w:t>на</w:t>
      </w:r>
      <w:r w:rsidRPr="00D85064">
        <w:rPr>
          <w:sz w:val="28"/>
          <w:szCs w:val="28"/>
        </w:rPr>
        <w:t xml:space="preserve">пример, </w:t>
      </w:r>
      <w:r w:rsidRPr="00D85064">
        <w:rPr>
          <w:b/>
          <w:sz w:val="28"/>
          <w:szCs w:val="28"/>
        </w:rPr>
        <w:t>Яндекс-афиша</w:t>
      </w:r>
      <w:r>
        <w:rPr>
          <w:sz w:val="28"/>
          <w:szCs w:val="28"/>
        </w:rPr>
        <w:t xml:space="preserve">. </w:t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 xml:space="preserve">Яндекс занимается распространением на «Афише» информации по более, чем тридцати городам нашей страны: Пензе; Волгограде; Красноярске; Ижевске; Омске; Саратове и многих других. </w:t>
      </w:r>
    </w:p>
    <w:p w:rsidR="00D85064" w:rsidRPr="00D85064" w:rsidRDefault="00D85064" w:rsidP="00293602">
      <w:pPr>
        <w:spacing w:line="276" w:lineRule="auto"/>
        <w:ind w:firstLine="709"/>
        <w:jc w:val="both"/>
        <w:rPr>
          <w:b/>
          <w:sz w:val="28"/>
          <w:szCs w:val="28"/>
        </w:rPr>
      </w:pPr>
      <w:proofErr w:type="spellStart"/>
      <w:r w:rsidRPr="00D85064">
        <w:rPr>
          <w:b/>
          <w:sz w:val="28"/>
          <w:szCs w:val="28"/>
        </w:rPr>
        <w:t>ВКонтакте</w:t>
      </w:r>
      <w:proofErr w:type="spellEnd"/>
      <w:r w:rsidRPr="00D85064">
        <w:rPr>
          <w:b/>
          <w:sz w:val="28"/>
          <w:szCs w:val="28"/>
        </w:rPr>
        <w:t xml:space="preserve"> </w:t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>Большое содействие ЕИПСК оказывает российская социальная сеть «</w:t>
      </w:r>
      <w:proofErr w:type="spellStart"/>
      <w:r w:rsidRPr="00D85064">
        <w:rPr>
          <w:sz w:val="28"/>
          <w:szCs w:val="28"/>
        </w:rPr>
        <w:t>ВКонтакте</w:t>
      </w:r>
      <w:proofErr w:type="spellEnd"/>
      <w:r w:rsidRPr="00D85064">
        <w:rPr>
          <w:sz w:val="28"/>
          <w:szCs w:val="28"/>
        </w:rPr>
        <w:t>», благодаря чему, организации культуры, которые прошли регистрацию, получают привилегии размещения в разделе «Культура и искусство» и оперативного прохождения верификации своих страниц. За время существования этого раздела «</w:t>
      </w:r>
      <w:proofErr w:type="spellStart"/>
      <w:r w:rsidRPr="00D85064">
        <w:rPr>
          <w:sz w:val="28"/>
          <w:szCs w:val="28"/>
        </w:rPr>
        <w:t>ВКонтакте</w:t>
      </w:r>
      <w:proofErr w:type="spellEnd"/>
      <w:r w:rsidRPr="00D85064">
        <w:rPr>
          <w:sz w:val="28"/>
          <w:szCs w:val="28"/>
        </w:rPr>
        <w:t xml:space="preserve">» сообщества учреждений культуры суммарно выросли более чем на полмиллиона подписчиков. Те события, которые успешно прошли </w:t>
      </w:r>
      <w:proofErr w:type="spellStart"/>
      <w:r w:rsidRPr="00D85064">
        <w:rPr>
          <w:sz w:val="28"/>
          <w:szCs w:val="28"/>
        </w:rPr>
        <w:t>модерацию</w:t>
      </w:r>
      <w:proofErr w:type="spellEnd"/>
      <w:r w:rsidRPr="00D85064">
        <w:rPr>
          <w:sz w:val="28"/>
          <w:szCs w:val="28"/>
        </w:rPr>
        <w:t xml:space="preserve">, автоматически размещаются в приложении «Культурная афиша», которое создано по инициативе Министерства культуры РФ в таких </w:t>
      </w:r>
      <w:proofErr w:type="spellStart"/>
      <w:r w:rsidRPr="00D85064">
        <w:rPr>
          <w:sz w:val="28"/>
          <w:szCs w:val="28"/>
        </w:rPr>
        <w:t>соцсетях</w:t>
      </w:r>
      <w:proofErr w:type="spellEnd"/>
      <w:r w:rsidRPr="00D85064">
        <w:rPr>
          <w:sz w:val="28"/>
          <w:szCs w:val="28"/>
        </w:rPr>
        <w:t xml:space="preserve">, как «Одноклассники» и «ВК». </w:t>
      </w:r>
    </w:p>
    <w:p w:rsidR="00D85064" w:rsidRDefault="00D85064" w:rsidP="0029360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85064">
        <w:rPr>
          <w:sz w:val="28"/>
          <w:szCs w:val="28"/>
        </w:rPr>
        <w:t xml:space="preserve">ажным моментом является и то, что Единое информационное пространство в сфере культуры предоставляет возможности обучения работников организаций культуры инновационным методам распространения информации. Также данный проект создает условия для обмена опытом и </w:t>
      </w:r>
      <w:r w:rsidRPr="00D85064">
        <w:rPr>
          <w:sz w:val="28"/>
          <w:szCs w:val="28"/>
        </w:rPr>
        <w:lastRenderedPageBreak/>
        <w:t xml:space="preserve">наилучшими практиками в процессе работы с данной информационной системой. </w:t>
      </w:r>
    </w:p>
    <w:p w:rsidR="00AC61FB" w:rsidRDefault="00AC61FB" w:rsidP="00AC61FB">
      <w:pPr>
        <w:spacing w:line="276" w:lineRule="auto"/>
        <w:jc w:val="both"/>
        <w:rPr>
          <w:noProof/>
        </w:rPr>
      </w:pPr>
    </w:p>
    <w:p w:rsidR="00826FD8" w:rsidRDefault="00AC61FB" w:rsidP="00AC61FB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E0E69D" wp14:editId="3162D6DD">
            <wp:extent cx="5114925" cy="2879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9" t="18262" r="23740" b="10072"/>
                    <a:stretch/>
                  </pic:blipFill>
                  <pic:spPr bwMode="auto">
                    <a:xfrm>
                      <a:off x="0" y="0"/>
                      <a:ext cx="5126957" cy="288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1FB" w:rsidRDefault="00AC61FB" w:rsidP="00917A0B">
      <w:pPr>
        <w:spacing w:line="276" w:lineRule="auto"/>
        <w:jc w:val="center"/>
        <w:rPr>
          <w:b/>
          <w:sz w:val="28"/>
          <w:szCs w:val="28"/>
        </w:rPr>
      </w:pPr>
    </w:p>
    <w:p w:rsidR="00826FD8" w:rsidRDefault="00826FD8" w:rsidP="00826FD8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826FD8">
        <w:rPr>
          <w:b/>
          <w:sz w:val="28"/>
          <w:szCs w:val="28"/>
        </w:rPr>
        <w:t xml:space="preserve">Алгоритм работы с АИС </w:t>
      </w:r>
    </w:p>
    <w:p w:rsidR="00826FD8" w:rsidRDefault="00826FD8" w:rsidP="00826FD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26FD8">
        <w:rPr>
          <w:b/>
          <w:sz w:val="28"/>
          <w:szCs w:val="28"/>
        </w:rPr>
        <w:t>Единое информационное пространство в сфере культуры</w:t>
      </w:r>
      <w:r>
        <w:rPr>
          <w:b/>
          <w:sz w:val="28"/>
          <w:szCs w:val="28"/>
        </w:rPr>
        <w:t>»</w:t>
      </w:r>
    </w:p>
    <w:p w:rsidR="00826FD8" w:rsidRPr="00826FD8" w:rsidRDefault="00826FD8" w:rsidP="00826FD8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26FD8" w:rsidRDefault="00826FD8" w:rsidP="00826FD8">
      <w:pPr>
        <w:spacing w:line="276" w:lineRule="auto"/>
        <w:ind w:firstLine="709"/>
        <w:jc w:val="both"/>
        <w:rPr>
          <w:sz w:val="28"/>
          <w:szCs w:val="28"/>
        </w:rPr>
      </w:pPr>
      <w:r w:rsidRPr="00826FD8">
        <w:rPr>
          <w:sz w:val="28"/>
          <w:szCs w:val="28"/>
        </w:rPr>
        <w:t xml:space="preserve">Для учреждений культуры, которые являются новичками относительно пользования АИС ЕИПСК, разработан алгоритм, который поможет им стать уверенными пользователями данной системы. </w:t>
      </w:r>
    </w:p>
    <w:p w:rsidR="00826FD8" w:rsidRDefault="00826FD8" w:rsidP="00826FD8">
      <w:pPr>
        <w:spacing w:line="276" w:lineRule="auto"/>
        <w:ind w:firstLine="709"/>
        <w:jc w:val="both"/>
        <w:rPr>
          <w:sz w:val="28"/>
          <w:szCs w:val="28"/>
        </w:rPr>
      </w:pPr>
      <w:r w:rsidRPr="00826FD8">
        <w:rPr>
          <w:sz w:val="28"/>
          <w:szCs w:val="28"/>
        </w:rPr>
        <w:t xml:space="preserve">Работа в Едином информационном пространстве осуществляется поэтапно, а именно: 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798"/>
        <w:gridCol w:w="1628"/>
        <w:gridCol w:w="7350"/>
      </w:tblGrid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spacing w:line="276" w:lineRule="auto"/>
              <w:jc w:val="center"/>
            </w:pPr>
            <w:r w:rsidRPr="00826FD8">
              <w:t>Этап</w:t>
            </w:r>
          </w:p>
        </w:tc>
        <w:tc>
          <w:tcPr>
            <w:tcW w:w="1628" w:type="dxa"/>
          </w:tcPr>
          <w:p w:rsidR="00826FD8" w:rsidRPr="00826FD8" w:rsidRDefault="00826FD8" w:rsidP="00826FD8">
            <w:pPr>
              <w:spacing w:line="276" w:lineRule="auto"/>
              <w:jc w:val="center"/>
            </w:pPr>
            <w:r w:rsidRPr="00826FD8">
              <w:t>Процедура</w:t>
            </w:r>
          </w:p>
        </w:tc>
        <w:tc>
          <w:tcPr>
            <w:tcW w:w="7350" w:type="dxa"/>
          </w:tcPr>
          <w:p w:rsidR="00826FD8" w:rsidRPr="00826FD8" w:rsidRDefault="00826FD8" w:rsidP="00826FD8">
            <w:pPr>
              <w:spacing w:line="276" w:lineRule="auto"/>
              <w:jc w:val="center"/>
            </w:pPr>
            <w:r w:rsidRPr="00826FD8">
              <w:t>Подробное описание прохождения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826FD8" w:rsidP="00826FD8">
            <w:pPr>
              <w:spacing w:line="276" w:lineRule="auto"/>
              <w:jc w:val="both"/>
            </w:pPr>
            <w:r w:rsidRPr="00826FD8">
              <w:t>Прохождение регистрации</w:t>
            </w:r>
          </w:p>
        </w:tc>
        <w:tc>
          <w:tcPr>
            <w:tcW w:w="7350" w:type="dxa"/>
          </w:tcPr>
          <w:p w:rsidR="00826FD8" w:rsidRPr="00826FD8" w:rsidRDefault="00826FD8" w:rsidP="00826FD8">
            <w:pPr>
              <w:spacing w:line="276" w:lineRule="auto"/>
              <w:jc w:val="both"/>
            </w:pPr>
            <w:r w:rsidRPr="00826FD8">
              <w:t>Чтобы начать работать с данной системой в первую очередь нужно зарегистрировать сотрудника учреждения культуры. Для этого, войдя на страницу all.culture.ru, необходимо нажать окно «Зарегистрироваться». После завершения регистрации система автоматически переходит на страницу для осуществления выбора организации.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826FD8" w:rsidP="00826FD8">
            <w:pPr>
              <w:spacing w:line="276" w:lineRule="auto"/>
              <w:jc w:val="both"/>
            </w:pPr>
            <w:r w:rsidRPr="00826FD8">
              <w:t>Создание учреждения</w:t>
            </w:r>
          </w:p>
        </w:tc>
        <w:tc>
          <w:tcPr>
            <w:tcW w:w="7350" w:type="dxa"/>
          </w:tcPr>
          <w:p w:rsidR="00826FD8" w:rsidRPr="00826FD8" w:rsidRDefault="00826FD8" w:rsidP="00826FD8">
            <w:pPr>
              <w:spacing w:line="276" w:lineRule="auto"/>
              <w:jc w:val="both"/>
            </w:pPr>
            <w:r w:rsidRPr="00826FD8">
              <w:t>Если учреждение уже есть в системе, то зарегистрированному сотруднику стоит оставить заявку для присоединения к учреждению. При этом выбирается: область; район или город; учреждение, которое нужно выбрать из списка. Запрос будет рассмотрен модератором или представителями организации. Стоит заметить, что выбирать можно только те учреждения, которые включены в систему. В случае, если учреждения нет в списке, его нужно создать, для чего нажимается окно «Создать учреждение» и заполняется определенная форма.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982404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290184" w:rsidP="00826FD8">
            <w:pPr>
              <w:spacing w:line="276" w:lineRule="auto"/>
              <w:jc w:val="both"/>
            </w:pPr>
            <w:r w:rsidRPr="00290184">
              <w:t>Добавление места</w:t>
            </w:r>
          </w:p>
        </w:tc>
        <w:tc>
          <w:tcPr>
            <w:tcW w:w="7350" w:type="dxa"/>
          </w:tcPr>
          <w:p w:rsidR="00826FD8" w:rsidRPr="00826FD8" w:rsidRDefault="00290184" w:rsidP="00826FD8">
            <w:pPr>
              <w:spacing w:line="276" w:lineRule="auto"/>
              <w:jc w:val="both"/>
            </w:pPr>
            <w:r w:rsidRPr="00290184">
              <w:t xml:space="preserve">На третьем этапе, после того как организация будет добавлена в систему, осуществляется добавление места его расположения. При </w:t>
            </w:r>
            <w:r w:rsidRPr="00290184">
              <w:lastRenderedPageBreak/>
              <w:t xml:space="preserve">открытии вкладки «Места» появляется окно «Добавить место», которое необходимо нажать. После этого стоит заполнить все поля, придерживаясь некоторых требований, например: при указании названия не обязательно писать его официальное наименование, лучше писать все в упрощенном виде; если это не аббревиатура, то не нужно писать все слово прописными буквами; использовать только угловые кавычки и так далее. Каждое из заполняемых полей имеет свое предназначение. Так, к примеру, «Учреждение» является инструментом, который используется для управления собственной информацией и создания </w:t>
            </w:r>
            <w:proofErr w:type="spellStart"/>
            <w:r w:rsidRPr="00290184">
              <w:t>виджетов</w:t>
            </w:r>
            <w:proofErr w:type="spellEnd"/>
            <w:r w:rsidRPr="00290184">
              <w:t xml:space="preserve">. Также с его помощью происходит отслеживание статистики. В поле «Место» описывается конкретное учреждение культуры. Теги представляет собой инструмент, с помощью которого обозначаются целевые и тематические особенности представленного события. В этом поле могут быть размещены фотографии актеров, интерьеров помещений учреждения культуры, экспонатов и так далее. При этом фото должно быть самого высокого качества. Также на данном этапе заполняется поле «Ссылки на </w:t>
            </w:r>
            <w:proofErr w:type="spellStart"/>
            <w:r w:rsidRPr="00290184">
              <w:t>видеохостинги</w:t>
            </w:r>
            <w:proofErr w:type="spellEnd"/>
            <w:r w:rsidRPr="00290184">
              <w:t xml:space="preserve">», в которое можно разместить ссылки с </w:t>
            </w:r>
            <w:proofErr w:type="spellStart"/>
            <w:r w:rsidRPr="00290184">
              <w:t>Vimeo</w:t>
            </w:r>
            <w:proofErr w:type="spellEnd"/>
            <w:r w:rsidRPr="00290184">
              <w:t xml:space="preserve"> и </w:t>
            </w:r>
            <w:proofErr w:type="spellStart"/>
            <w:r w:rsidRPr="00290184">
              <w:t>YouТube</w:t>
            </w:r>
            <w:proofErr w:type="spellEnd"/>
            <w:r w:rsidRPr="00290184">
              <w:t>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290184" w:rsidP="00826FD8">
            <w:pPr>
              <w:spacing w:line="276" w:lineRule="auto"/>
              <w:jc w:val="both"/>
            </w:pPr>
            <w:r w:rsidRPr="00290184">
              <w:t>Создание событий</w:t>
            </w:r>
          </w:p>
        </w:tc>
        <w:tc>
          <w:tcPr>
            <w:tcW w:w="7350" w:type="dxa"/>
          </w:tcPr>
          <w:p w:rsidR="00826FD8" w:rsidRPr="00826FD8" w:rsidRDefault="00290184" w:rsidP="00826FD8">
            <w:pPr>
              <w:spacing w:line="276" w:lineRule="auto"/>
              <w:jc w:val="both"/>
            </w:pPr>
            <w:r w:rsidRPr="00290184">
              <w:t>Создание событий, которые представляют собой особую категорию, осуществляется на следующем этапе. Сюда необходимо добавить анонсы всех тех мероприятий, которые проводятся теми или другими учреждениями. В этом случае также заполняется несколько полей.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290184" w:rsidP="00826FD8">
            <w:pPr>
              <w:spacing w:line="276" w:lineRule="auto"/>
              <w:jc w:val="both"/>
            </w:pPr>
            <w:r w:rsidRPr="00290184">
              <w:t>Создание статей</w:t>
            </w:r>
          </w:p>
        </w:tc>
        <w:tc>
          <w:tcPr>
            <w:tcW w:w="7350" w:type="dxa"/>
          </w:tcPr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В Едином информационном пространстве имеется специальная функция «Статьи» для создания больших массивов текстов, которые сопровождаются картинками.  В качестве данного функционала выступает конструктор фото и текстовых блоков. При чередовании этих блоков можно собрать качественно оформленный материал, который позже можно отправить во внешние источники.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Формат статьи более всего подходит для таких категорий информации: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фотоотчетов;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тематических статей, представляющих собой текст, посвященный одной из интересных тем, касающихся сферы культуры;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>пост-релизов – рассказов о тех событиях, которые произошли раннее;</w:t>
            </w:r>
          </w:p>
          <w:p w:rsidR="00982404" w:rsidRDefault="00982404" w:rsidP="00826FD8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>обзоров – текстов, в которых описывается несколько мероприятий, планируемых для проведения в следующем году;</w:t>
            </w:r>
          </w:p>
          <w:p w:rsidR="00982404" w:rsidRDefault="00982404" w:rsidP="00826FD8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интервью и прочее. </w:t>
            </w:r>
          </w:p>
          <w:p w:rsidR="00826FD8" w:rsidRPr="00826FD8" w:rsidRDefault="00982404" w:rsidP="00982404">
            <w:pPr>
              <w:spacing w:line="276" w:lineRule="auto"/>
              <w:ind w:left="13"/>
              <w:jc w:val="both"/>
            </w:pPr>
            <w:r w:rsidRPr="00982404">
              <w:t xml:space="preserve">Чтобы начать работу над созданием статьи, нужно войти в ЕИП под зарегистрированным логином, указав при этом пароль, а потом выбрав учреждение.  После этого выбирается вкладка «Статьи», в которой предоставлен доступ ко всем статьям, добавленным другими учреждениями культуры. Создать собственную статью можно, нажав </w:t>
            </w:r>
            <w:r w:rsidRPr="00982404">
              <w:lastRenderedPageBreak/>
              <w:t>для этого окно «Добавить статью» и заполнив поля формы редактирования статьи.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982404" w:rsidP="00826FD8">
            <w:pPr>
              <w:spacing w:line="276" w:lineRule="auto"/>
              <w:jc w:val="both"/>
            </w:pPr>
            <w:r w:rsidRPr="00982404">
              <w:t>Создание рассылок</w:t>
            </w:r>
          </w:p>
        </w:tc>
        <w:tc>
          <w:tcPr>
            <w:tcW w:w="7350" w:type="dxa"/>
          </w:tcPr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После создания статьи следует осуществить следующий шаг, направленный на создание рассылок – инструментария, необходимого для эффективного взаимодействия между пользователями и учреждением культуры.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Действие данного инструмента направлено: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на хранение и обработку контактных данных как реальных, так и потенциальных пользователей;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на сортировку посетителей учреждения по разным категориям;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на уведомление аудитории о запланированных мероприятиях и предоставляемых учреждением услугах;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на автоматизацию рассылки пресс-релизов для информационных партнеров, включая средства массовой информации, городские порталы и другие.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С целью управления процессами взаимодействия с пользователями, нужно осуществить следующие действия: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зайти в раздел «Аудитория»; </w:t>
            </w:r>
          </w:p>
          <w:p w:rsidR="00826FD8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>ознакомиться с вкладками раздела – «Общая информация», «Контакты», «Заявки» и «Рассылки».</w:t>
            </w:r>
          </w:p>
          <w:p w:rsidR="00982404" w:rsidRPr="00826FD8" w:rsidRDefault="00982404" w:rsidP="00982404">
            <w:pPr>
              <w:spacing w:line="276" w:lineRule="auto"/>
              <w:ind w:left="13"/>
              <w:jc w:val="both"/>
            </w:pPr>
            <w:r w:rsidRPr="00982404">
              <w:t xml:space="preserve">В первой из вкладок имеется общая информация о данном разделе, а также приведены статистические данные, касающиеся количества созданных и отправленных рассылок. Вкладка «Контакты» включает в себя базу контактов и инструменты для пополнения данной базы. В «Рассылках» отображен функционал рассылок, а также информация о раннее осуществленных рассылках. И в последней вкладке размещена информация о заявках, которые поступили с </w:t>
            </w:r>
            <w:proofErr w:type="spellStart"/>
            <w:r w:rsidRPr="00982404">
              <w:t>виджетов</w:t>
            </w:r>
            <w:proofErr w:type="spellEnd"/>
            <w:r w:rsidRPr="00982404">
              <w:t>.</w:t>
            </w:r>
          </w:p>
        </w:tc>
      </w:tr>
      <w:tr w:rsidR="00826FD8" w:rsidTr="00290184">
        <w:tc>
          <w:tcPr>
            <w:tcW w:w="798" w:type="dxa"/>
          </w:tcPr>
          <w:p w:rsidR="00826FD8" w:rsidRPr="00826FD8" w:rsidRDefault="00826FD8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826FD8" w:rsidRPr="00826FD8" w:rsidRDefault="00982404" w:rsidP="00826FD8">
            <w:pPr>
              <w:spacing w:line="276" w:lineRule="auto"/>
              <w:jc w:val="both"/>
            </w:pPr>
            <w:r w:rsidRPr="00982404">
              <w:t xml:space="preserve">Создание </w:t>
            </w:r>
            <w:proofErr w:type="spellStart"/>
            <w:r w:rsidRPr="00982404">
              <w:t>виджетов</w:t>
            </w:r>
            <w:proofErr w:type="spellEnd"/>
          </w:p>
        </w:tc>
        <w:tc>
          <w:tcPr>
            <w:tcW w:w="7350" w:type="dxa"/>
          </w:tcPr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Одним из достаточно важных этапов является создание </w:t>
            </w:r>
            <w:proofErr w:type="spellStart"/>
            <w:r w:rsidRPr="00982404">
              <w:t>виджетов</w:t>
            </w:r>
            <w:proofErr w:type="spellEnd"/>
            <w:r w:rsidRPr="00982404">
              <w:t xml:space="preserve">, которые представляют собой независимые информационные блоки небольших размеров, включающие определенный текст, картинки или форму обратной связи.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Данные блоки могут выполнять следующие функции: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определять количество посещений на данном сайте;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создавать формы заявки </w:t>
            </w:r>
            <w:r w:rsidR="003E539A">
              <w:t>н</w:t>
            </w:r>
            <w:r w:rsidRPr="00982404">
              <w:t xml:space="preserve">а то или иное событие;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осуществлять анонс мероприятий.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В Едином информационном пространстве сферы культуры можно создавать </w:t>
            </w:r>
            <w:proofErr w:type="spellStart"/>
            <w:r w:rsidRPr="00982404">
              <w:t>виджеты</w:t>
            </w:r>
            <w:proofErr w:type="spellEnd"/>
            <w:r w:rsidRPr="00982404">
              <w:t xml:space="preserve"> разных форматов и типов, каждый из которых выполняет не одну функцию и может предназначаться для анонсирования событий. Эффективность формата, как правило, зависит от конкретной цели. Готовый код </w:t>
            </w:r>
            <w:proofErr w:type="spellStart"/>
            <w:r w:rsidRPr="00982404">
              <w:t>виджета</w:t>
            </w:r>
            <w:proofErr w:type="spellEnd"/>
            <w:r w:rsidRPr="00982404">
              <w:t xml:space="preserve"> учреждение может встроить в структуру сайта  двумя способами – самостоятельно или с помощью разработчиков. Однако перед тем как начать работать над созданием </w:t>
            </w:r>
            <w:proofErr w:type="spellStart"/>
            <w:r w:rsidRPr="00982404">
              <w:t>виджетов</w:t>
            </w:r>
            <w:proofErr w:type="spellEnd"/>
            <w:r w:rsidRPr="00982404">
              <w:t xml:space="preserve">, стоит во всех подробностях ознакомиться с </w:t>
            </w:r>
            <w:r w:rsidRPr="00982404">
              <w:lastRenderedPageBreak/>
              <w:t xml:space="preserve">некоторыми их составляющими – форматом и формой обратной связи. </w:t>
            </w:r>
          </w:p>
          <w:p w:rsidR="00982404" w:rsidRDefault="00982404" w:rsidP="00826FD8">
            <w:pPr>
              <w:spacing w:line="276" w:lineRule="auto"/>
              <w:jc w:val="both"/>
            </w:pPr>
            <w:r w:rsidRPr="00982404">
              <w:t xml:space="preserve">Например, к форматам </w:t>
            </w:r>
            <w:proofErr w:type="spellStart"/>
            <w:r w:rsidRPr="00982404">
              <w:t>виджетов</w:t>
            </w:r>
            <w:proofErr w:type="spellEnd"/>
            <w:r w:rsidRPr="00982404">
              <w:t xml:space="preserve"> относятся: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всплывающее диалоговое окно;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 xml:space="preserve">полоса сверху и снизу страницы; </w:t>
            </w:r>
          </w:p>
          <w:p w:rsidR="00982404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>анонс с формой обратной связи и формой «Следить за событием»</w:t>
            </w:r>
            <w:r>
              <w:t>;</w:t>
            </w:r>
          </w:p>
          <w:p w:rsidR="00826FD8" w:rsidRPr="00826FD8" w:rsidRDefault="00982404" w:rsidP="00982404">
            <w:pPr>
              <w:pStyle w:val="af5"/>
              <w:numPr>
                <w:ilvl w:val="0"/>
                <w:numId w:val="2"/>
              </w:numPr>
              <w:spacing w:line="276" w:lineRule="auto"/>
              <w:ind w:left="296" w:hanging="283"/>
              <w:jc w:val="both"/>
            </w:pPr>
            <w:r w:rsidRPr="00982404">
              <w:t>блок внизу страницы; карта событий.</w:t>
            </w:r>
          </w:p>
        </w:tc>
      </w:tr>
      <w:tr w:rsidR="00982404" w:rsidTr="00290184">
        <w:tc>
          <w:tcPr>
            <w:tcW w:w="798" w:type="dxa"/>
          </w:tcPr>
          <w:p w:rsidR="00982404" w:rsidRPr="00826FD8" w:rsidRDefault="00982404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982404" w:rsidRPr="00982404" w:rsidRDefault="00982404" w:rsidP="00826FD8">
            <w:pPr>
              <w:spacing w:line="276" w:lineRule="auto"/>
              <w:jc w:val="both"/>
            </w:pPr>
            <w:r w:rsidRPr="00982404">
              <w:t>Работа с социальными сетями</w:t>
            </w:r>
          </w:p>
        </w:tc>
        <w:tc>
          <w:tcPr>
            <w:tcW w:w="7350" w:type="dxa"/>
          </w:tcPr>
          <w:p w:rsidR="00982404" w:rsidRPr="00826FD8" w:rsidRDefault="00982404" w:rsidP="00826FD8">
            <w:pPr>
              <w:spacing w:line="276" w:lineRule="auto"/>
              <w:jc w:val="both"/>
            </w:pPr>
            <w:r w:rsidRPr="00982404">
              <w:t xml:space="preserve">На предпоследнем этапе проводится работа </w:t>
            </w:r>
            <w:r w:rsidR="0006644E">
              <w:t xml:space="preserve">с </w:t>
            </w:r>
            <w:r w:rsidRPr="00982404">
              <w:t xml:space="preserve">социальными сетями. </w:t>
            </w:r>
            <w:r w:rsidR="0006644E">
              <w:t xml:space="preserve">              </w:t>
            </w:r>
            <w:r w:rsidRPr="00982404">
              <w:t>В этом разделе осуществляется трансляция контента организации культуры в различные социальные сети с помощью настройки автоматической публикации в ту или иную группу. Перед началом работы в обязательном порядке определяют источник публикации и ее адресата.</w:t>
            </w:r>
          </w:p>
        </w:tc>
      </w:tr>
      <w:tr w:rsidR="00982404" w:rsidTr="00290184">
        <w:tc>
          <w:tcPr>
            <w:tcW w:w="798" w:type="dxa"/>
          </w:tcPr>
          <w:p w:rsidR="00982404" w:rsidRPr="00826FD8" w:rsidRDefault="00982404" w:rsidP="00826FD8">
            <w:pPr>
              <w:pStyle w:val="af5"/>
              <w:numPr>
                <w:ilvl w:val="0"/>
                <w:numId w:val="1"/>
              </w:numPr>
              <w:spacing w:line="276" w:lineRule="auto"/>
              <w:ind w:left="454"/>
              <w:jc w:val="center"/>
            </w:pPr>
          </w:p>
        </w:tc>
        <w:tc>
          <w:tcPr>
            <w:tcW w:w="1628" w:type="dxa"/>
          </w:tcPr>
          <w:p w:rsidR="00982404" w:rsidRPr="00982404" w:rsidRDefault="00982404" w:rsidP="00826FD8">
            <w:pPr>
              <w:spacing w:line="276" w:lineRule="auto"/>
              <w:jc w:val="both"/>
            </w:pPr>
            <w:r w:rsidRPr="00982404">
              <w:t>Создание сообщения</w:t>
            </w:r>
          </w:p>
        </w:tc>
        <w:tc>
          <w:tcPr>
            <w:tcW w:w="7350" w:type="dxa"/>
          </w:tcPr>
          <w:p w:rsidR="00982404" w:rsidRPr="00826FD8" w:rsidRDefault="00982404" w:rsidP="002750BB">
            <w:pPr>
              <w:spacing w:line="276" w:lineRule="auto"/>
              <w:jc w:val="both"/>
            </w:pPr>
            <w:r w:rsidRPr="00982404">
              <w:t xml:space="preserve">И в завершение ко всему необходимо создать сообщения. Данный функционал дает возможность выполнить коммуникацию внутри АИС культуры «Единое информационное пространство». Также с его помощью обеспечивается различное взаимодействие учреждений культуры. Такая функция позволяет составлять сообщения, устанавливать задачи и рассылать уведомления другим организациям. </w:t>
            </w:r>
          </w:p>
        </w:tc>
      </w:tr>
    </w:tbl>
    <w:p w:rsidR="00826FD8" w:rsidRDefault="00826FD8" w:rsidP="00826FD8">
      <w:pPr>
        <w:spacing w:line="276" w:lineRule="auto"/>
        <w:jc w:val="both"/>
        <w:rPr>
          <w:sz w:val="28"/>
          <w:szCs w:val="28"/>
        </w:rPr>
      </w:pPr>
    </w:p>
    <w:p w:rsidR="002750BB" w:rsidRDefault="002750BB" w:rsidP="00826FD8">
      <w:pPr>
        <w:spacing w:line="276" w:lineRule="auto"/>
        <w:ind w:firstLine="709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Например: </w:t>
      </w:r>
    </w:p>
    <w:p w:rsidR="002750BB" w:rsidRDefault="002750BB" w:rsidP="002750BB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2419350"/>
            <wp:effectExtent l="0" t="0" r="0" b="0"/>
            <wp:docPr id="2" name="Рисунок 2" descr="http://www.cultmanager.ru/images/2017-2/696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manager.ru/images/2017-2/6960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04" w:rsidRPr="002750BB" w:rsidRDefault="002750BB" w:rsidP="002750BB">
      <w:pPr>
        <w:spacing w:line="276" w:lineRule="auto"/>
        <w:ind w:firstLine="709"/>
        <w:jc w:val="both"/>
        <w:rPr>
          <w:sz w:val="28"/>
          <w:szCs w:val="28"/>
        </w:rPr>
      </w:pPr>
      <w:r w:rsidRPr="002750BB">
        <w:rPr>
          <w:sz w:val="28"/>
          <w:szCs w:val="28"/>
        </w:rPr>
        <w:t>Стоит заметить, что отправление сообщений возможно только от лица самой организации. Это означает, что пользователь, который только прошел регистрацию и не является членом учреждения внутри ЕИПСК, не имеет возможности пользоваться этим функционалом. Внутри системы может устанавливаться коммуникация двух видов – горизонтальная и вертикальная. Горизонтальной является та коммуникация, которая возникает между организациями культуры одного региона, города, области и так далее. Вертикальная в свою очередь устанавливается между учреждениями, выступающими в качестве модераторов и подчиненных структур.</w:t>
      </w:r>
      <w:r w:rsidR="00826FD8" w:rsidRPr="002750BB">
        <w:rPr>
          <w:sz w:val="28"/>
          <w:szCs w:val="28"/>
        </w:rPr>
        <w:tab/>
        <w:t xml:space="preserve"> </w:t>
      </w:r>
    </w:p>
    <w:p w:rsidR="00F9664B" w:rsidRDefault="00F9664B" w:rsidP="00F9664B">
      <w:pPr>
        <w:spacing w:line="276" w:lineRule="auto"/>
        <w:jc w:val="center"/>
        <w:rPr>
          <w:b/>
          <w:sz w:val="28"/>
          <w:szCs w:val="28"/>
        </w:rPr>
      </w:pPr>
      <w:r w:rsidRPr="00826FD8">
        <w:rPr>
          <w:b/>
          <w:sz w:val="28"/>
          <w:szCs w:val="28"/>
        </w:rPr>
        <w:lastRenderedPageBreak/>
        <w:t>О возможностях размещения информации в ЕИПСК</w:t>
      </w:r>
    </w:p>
    <w:p w:rsidR="00F9664B" w:rsidRDefault="00F9664B" w:rsidP="00F9664B">
      <w:pPr>
        <w:spacing w:line="276" w:lineRule="auto"/>
        <w:jc w:val="center"/>
        <w:rPr>
          <w:b/>
          <w:sz w:val="28"/>
          <w:szCs w:val="28"/>
        </w:rPr>
      </w:pPr>
    </w:p>
    <w:p w:rsidR="00F9664B" w:rsidRDefault="00F9664B" w:rsidP="00F9664B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 xml:space="preserve">На сегодняшний день в ЕИПСК зарегистрировано больше одиннадцати тысяч учреждений культуры, предоставивших информацию миллионам пользователей о более, чем 20 тысячах различных событий. За это время было создано больше трех тысяч групп в различных </w:t>
      </w:r>
      <w:proofErr w:type="spellStart"/>
      <w:r w:rsidRPr="00D85064">
        <w:rPr>
          <w:sz w:val="28"/>
          <w:szCs w:val="28"/>
        </w:rPr>
        <w:t>соцсетях</w:t>
      </w:r>
      <w:proofErr w:type="spellEnd"/>
      <w:r w:rsidRPr="00D85064">
        <w:rPr>
          <w:sz w:val="28"/>
          <w:szCs w:val="28"/>
        </w:rPr>
        <w:t xml:space="preserve">. Ведь технически в Едином информационном пространстве могут работать учреждения культуры любого региона страны, включая коммерческие организации. </w:t>
      </w:r>
    </w:p>
    <w:p w:rsidR="00F9664B" w:rsidRDefault="00F9664B" w:rsidP="00F9664B">
      <w:pPr>
        <w:spacing w:line="276" w:lineRule="auto"/>
        <w:ind w:firstLine="709"/>
        <w:jc w:val="both"/>
        <w:rPr>
          <w:sz w:val="28"/>
          <w:szCs w:val="28"/>
        </w:rPr>
      </w:pPr>
      <w:r w:rsidRPr="00D85064">
        <w:rPr>
          <w:sz w:val="28"/>
          <w:szCs w:val="28"/>
        </w:rPr>
        <w:t>Регистрация осуществляется очень просто: заполняется регистрационная карта на сайте</w:t>
      </w:r>
      <w:r>
        <w:rPr>
          <w:sz w:val="28"/>
          <w:szCs w:val="28"/>
        </w:rPr>
        <w:t>:</w:t>
      </w:r>
      <w:r w:rsidRPr="00D85064">
        <w:rPr>
          <w:sz w:val="28"/>
          <w:szCs w:val="28"/>
        </w:rPr>
        <w:t xml:space="preserve"> </w:t>
      </w:r>
      <w:r w:rsidRPr="00917A0B">
        <w:rPr>
          <w:b/>
          <w:sz w:val="28"/>
          <w:szCs w:val="28"/>
        </w:rPr>
        <w:t>all.culture.ru</w:t>
      </w:r>
      <w:r w:rsidRPr="00D85064">
        <w:rPr>
          <w:sz w:val="28"/>
          <w:szCs w:val="28"/>
        </w:rPr>
        <w:t>; подтверждается заявка через электронную почту. Преимуществом системы является бесплатный доступ для все</w:t>
      </w:r>
      <w:r>
        <w:rPr>
          <w:sz w:val="28"/>
          <w:szCs w:val="28"/>
        </w:rPr>
        <w:t>х</w:t>
      </w:r>
      <w:r w:rsidRPr="00D85064">
        <w:rPr>
          <w:sz w:val="28"/>
          <w:szCs w:val="28"/>
        </w:rPr>
        <w:t xml:space="preserve"> организаций культуры, независимо от их ведомственной принадлежности и формы собственности.</w:t>
      </w:r>
    </w:p>
    <w:p w:rsidR="00F9664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Единая информационная система открывает большие возможности как для учреждений культуры разных уровней, так и для органов власти данной сферы субъектов РФ.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К примеру, организации получают возможность привлечения целевой </w:t>
      </w:r>
      <w:r w:rsidR="00F9664B" w:rsidRPr="00913E0E">
        <w:rPr>
          <w:sz w:val="28"/>
          <w:szCs w:val="28"/>
        </w:rPr>
        <w:t>аудитории на</w:t>
      </w:r>
      <w:r w:rsidRPr="00913E0E">
        <w:rPr>
          <w:sz w:val="28"/>
          <w:szCs w:val="28"/>
        </w:rPr>
        <w:t xml:space="preserve"> бесплатной основе. За счет автоматизации значительно упрощается </w:t>
      </w:r>
      <w:r w:rsidR="002750BB" w:rsidRPr="00913E0E">
        <w:rPr>
          <w:sz w:val="28"/>
          <w:szCs w:val="28"/>
        </w:rPr>
        <w:t>работа сотрудников</w:t>
      </w:r>
      <w:r w:rsidRPr="00913E0E">
        <w:rPr>
          <w:sz w:val="28"/>
          <w:szCs w:val="28"/>
        </w:rPr>
        <w:t xml:space="preserve"> учреждения, которые могут пройти и обучение.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Очень удобно и то, что информацию необходимо вносить всего один раз, но при этом распространяется она неоднократно, что увеличивает возможности ее распространения в несколько раз. Также учреждения могут легко обмениваться </w:t>
      </w:r>
      <w:r w:rsidR="002750BB" w:rsidRPr="00913E0E">
        <w:rPr>
          <w:sz w:val="28"/>
          <w:szCs w:val="28"/>
        </w:rPr>
        <w:t>опытом и</w:t>
      </w:r>
      <w:r w:rsidRPr="00913E0E">
        <w:rPr>
          <w:sz w:val="28"/>
          <w:szCs w:val="28"/>
        </w:rPr>
        <w:t xml:space="preserve"> организовывать совместные проекты.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Что касается органов власти субъектов РФ в области культуры, то прежде </w:t>
      </w:r>
      <w:r w:rsidR="002750BB" w:rsidRPr="00913E0E">
        <w:rPr>
          <w:sz w:val="28"/>
          <w:szCs w:val="28"/>
        </w:rPr>
        <w:t>всего Единое</w:t>
      </w:r>
      <w:r w:rsidRPr="00913E0E">
        <w:rPr>
          <w:sz w:val="28"/>
          <w:szCs w:val="28"/>
        </w:rPr>
        <w:t xml:space="preserve"> информационное пространство помогает им в сборе необходимой информации о проводимых учреждениями мероприятий и предоставляемых ими услуг. Также, благодаря АИС, они могут в любое время отследить активность культурной жизни подведомственных им учреждений культуры.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В результате использования Единого информационного пространства можно будет получить информацию о любом из учреждений, работающих в сфере культуры, которую можно не только создавать и изменять, но и распространять из одного личного кабинета.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Также в этом </w:t>
      </w:r>
      <w:r w:rsidR="002750BB" w:rsidRPr="00913E0E">
        <w:rPr>
          <w:sz w:val="28"/>
          <w:szCs w:val="28"/>
        </w:rPr>
        <w:t>случае появляется</w:t>
      </w:r>
      <w:r w:rsidRPr="00913E0E">
        <w:rPr>
          <w:sz w:val="28"/>
          <w:szCs w:val="28"/>
        </w:rPr>
        <w:t xml:space="preserve"> возможность планирования публикаций в таких сообществах, как «Одноклассники», </w:t>
      </w:r>
      <w:proofErr w:type="spellStart"/>
      <w:r w:rsidRPr="00913E0E">
        <w:rPr>
          <w:sz w:val="28"/>
          <w:szCs w:val="28"/>
        </w:rPr>
        <w:t>Facebook</w:t>
      </w:r>
      <w:proofErr w:type="spellEnd"/>
      <w:r w:rsidRPr="00913E0E">
        <w:rPr>
          <w:sz w:val="28"/>
          <w:szCs w:val="28"/>
        </w:rPr>
        <w:t>, «</w:t>
      </w:r>
      <w:proofErr w:type="spellStart"/>
      <w:r w:rsidRPr="00913E0E">
        <w:rPr>
          <w:sz w:val="28"/>
          <w:szCs w:val="28"/>
        </w:rPr>
        <w:t>ВКонтакте</w:t>
      </w:r>
      <w:proofErr w:type="spellEnd"/>
      <w:r w:rsidRPr="00913E0E">
        <w:rPr>
          <w:sz w:val="28"/>
          <w:szCs w:val="28"/>
        </w:rPr>
        <w:t xml:space="preserve">», </w:t>
      </w:r>
      <w:proofErr w:type="spellStart"/>
      <w:r w:rsidRPr="00913E0E">
        <w:rPr>
          <w:sz w:val="28"/>
          <w:szCs w:val="28"/>
        </w:rPr>
        <w:t>Twitter</w:t>
      </w:r>
      <w:proofErr w:type="spellEnd"/>
      <w:r w:rsidRPr="00913E0E">
        <w:rPr>
          <w:sz w:val="28"/>
          <w:szCs w:val="28"/>
        </w:rPr>
        <w:t xml:space="preserve">, и размещения ее в </w:t>
      </w:r>
      <w:proofErr w:type="spellStart"/>
      <w:r w:rsidRPr="00913E0E">
        <w:rPr>
          <w:sz w:val="28"/>
          <w:szCs w:val="28"/>
        </w:rPr>
        <w:t>соцсетях</w:t>
      </w:r>
      <w:proofErr w:type="spellEnd"/>
      <w:r w:rsidRPr="00913E0E">
        <w:rPr>
          <w:sz w:val="28"/>
          <w:szCs w:val="28"/>
        </w:rPr>
        <w:t xml:space="preserve"> один раз в соответствии с расписанием. Благодаря АИС культуры, учреждения культуры смогут создавать интерактивные </w:t>
      </w:r>
      <w:proofErr w:type="spellStart"/>
      <w:r w:rsidRPr="00913E0E">
        <w:rPr>
          <w:sz w:val="28"/>
          <w:szCs w:val="28"/>
        </w:rPr>
        <w:t>виджеты</w:t>
      </w:r>
      <w:proofErr w:type="spellEnd"/>
      <w:r w:rsidRPr="00913E0E">
        <w:rPr>
          <w:sz w:val="28"/>
          <w:szCs w:val="28"/>
        </w:rPr>
        <w:t xml:space="preserve">, собирать контакты целевой аудитории и получать обратную связь. </w:t>
      </w:r>
    </w:p>
    <w:p w:rsidR="00F9664B" w:rsidRDefault="00F9664B" w:rsidP="00F9664B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AEC92B" wp14:editId="346830FE">
            <wp:extent cx="5762625" cy="319314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14" t="18262" r="23584" b="10902"/>
                    <a:stretch/>
                  </pic:blipFill>
                  <pic:spPr bwMode="auto">
                    <a:xfrm>
                      <a:off x="0" y="0"/>
                      <a:ext cx="5773155" cy="319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Кроме всего прочего, внедрение АИС ЕИПСК позволяет выполнять следующие действия, например: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заниматься формированием базы контактов, учитывая при этом интересы потребителей;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получать легкий доступ к любой аудитории;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обеспечивать анонсы не только на афишах, но и самых масштабных городских сообществах;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>оперативно предоставлять сведения средствам массовой информации;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изучать новые способы распространения сведений об учреждении культуры в сети Интернет;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усовершенствовать </w:t>
      </w:r>
      <w:r w:rsidR="002750BB" w:rsidRPr="002750BB">
        <w:rPr>
          <w:sz w:val="28"/>
          <w:szCs w:val="28"/>
        </w:rPr>
        <w:t>навыки ведения</w:t>
      </w:r>
      <w:r w:rsidRPr="002750BB">
        <w:rPr>
          <w:sz w:val="28"/>
          <w:szCs w:val="28"/>
        </w:rPr>
        <w:t xml:space="preserve"> социальных сетей; </w:t>
      </w:r>
    </w:p>
    <w:p w:rsidR="002750BB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 xml:space="preserve">налаживать контакт с авторами проекта; </w:t>
      </w:r>
    </w:p>
    <w:p w:rsidR="00913E0E" w:rsidRPr="002750BB" w:rsidRDefault="00913E0E" w:rsidP="002750B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2750BB">
        <w:rPr>
          <w:sz w:val="28"/>
          <w:szCs w:val="28"/>
        </w:rPr>
        <w:t>легко и быстро получать ответы на интересующие вопросы и много другое.</w:t>
      </w:r>
    </w:p>
    <w:p w:rsidR="00F9664B" w:rsidRDefault="00F9664B" w:rsidP="00913E0E">
      <w:pPr>
        <w:spacing w:line="276" w:lineRule="auto"/>
        <w:ind w:firstLine="709"/>
        <w:jc w:val="both"/>
        <w:rPr>
          <w:sz w:val="28"/>
          <w:szCs w:val="28"/>
        </w:rPr>
      </w:pPr>
    </w:p>
    <w:p w:rsidR="0030575A" w:rsidRDefault="00913E0E" w:rsidP="0030575A">
      <w:pPr>
        <w:spacing w:line="276" w:lineRule="auto"/>
        <w:jc w:val="center"/>
        <w:rPr>
          <w:b/>
          <w:sz w:val="28"/>
          <w:szCs w:val="28"/>
        </w:rPr>
      </w:pPr>
      <w:r w:rsidRPr="0030575A">
        <w:rPr>
          <w:b/>
          <w:sz w:val="28"/>
          <w:szCs w:val="28"/>
        </w:rPr>
        <w:t xml:space="preserve">О перспективах развития системы </w:t>
      </w:r>
    </w:p>
    <w:p w:rsidR="0030575A" w:rsidRDefault="00913E0E" w:rsidP="0030575A">
      <w:pPr>
        <w:spacing w:line="276" w:lineRule="auto"/>
        <w:jc w:val="center"/>
        <w:rPr>
          <w:b/>
          <w:sz w:val="28"/>
          <w:szCs w:val="28"/>
        </w:rPr>
      </w:pPr>
      <w:r w:rsidRPr="0030575A">
        <w:rPr>
          <w:b/>
          <w:sz w:val="28"/>
          <w:szCs w:val="28"/>
        </w:rPr>
        <w:t>Единого информационного пространства</w:t>
      </w:r>
    </w:p>
    <w:p w:rsidR="0030575A" w:rsidRPr="0030575A" w:rsidRDefault="0030575A" w:rsidP="0030575A">
      <w:pPr>
        <w:spacing w:line="276" w:lineRule="auto"/>
        <w:jc w:val="center"/>
        <w:rPr>
          <w:b/>
          <w:sz w:val="28"/>
          <w:szCs w:val="28"/>
        </w:rPr>
      </w:pP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Несмотря на достаточно «молодой» возраст </w:t>
      </w:r>
      <w:r w:rsidR="0030575A" w:rsidRPr="00913E0E">
        <w:rPr>
          <w:sz w:val="28"/>
          <w:szCs w:val="28"/>
        </w:rPr>
        <w:t>АИС, ее внедрение</w:t>
      </w:r>
      <w:r w:rsidRPr="00913E0E">
        <w:rPr>
          <w:sz w:val="28"/>
          <w:szCs w:val="28"/>
        </w:rPr>
        <w:t xml:space="preserve"> уже принесло немалые результаты. Ярким примером может послужить организация сбора и распространения сведений о проведении мероприятий, которые проходили в рамках акций федерального уровня «Ночь музеев» и «Ночь искусств».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В результате была охвачена аудитория более 20 миллионов потребителей.  Учреждения культуры получили огромную поддержку от крупных новостных </w:t>
      </w:r>
      <w:r w:rsidRPr="00913E0E">
        <w:rPr>
          <w:sz w:val="28"/>
          <w:szCs w:val="28"/>
        </w:rPr>
        <w:lastRenderedPageBreak/>
        <w:t xml:space="preserve">агентств, социальных сетей и многих интернет-сервисов. В дальнейшем планируется внедрение Единого информационного пространства в сфере культуры по всей территории Российской Федерации.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Разработчики данной автоматизированной системы рассчитывают на то, что в скором времени ЕИПСК сможет привлечь множество новых информационных </w:t>
      </w:r>
      <w:r w:rsidR="002750BB" w:rsidRPr="00913E0E">
        <w:rPr>
          <w:sz w:val="28"/>
          <w:szCs w:val="28"/>
        </w:rPr>
        <w:t>партнеров и</w:t>
      </w:r>
      <w:r w:rsidRPr="00913E0E">
        <w:rPr>
          <w:sz w:val="28"/>
          <w:szCs w:val="28"/>
        </w:rPr>
        <w:t xml:space="preserve"> значительно расширить каналы распространения информации. Также реализация проекта предполагает предоставление сведений об организациях культуры </w:t>
      </w:r>
      <w:r w:rsidR="00052B42" w:rsidRPr="00913E0E">
        <w:rPr>
          <w:sz w:val="28"/>
          <w:szCs w:val="28"/>
        </w:rPr>
        <w:t>Р</w:t>
      </w:r>
      <w:r w:rsidR="00052B42">
        <w:rPr>
          <w:sz w:val="28"/>
          <w:szCs w:val="28"/>
        </w:rPr>
        <w:t xml:space="preserve">оссийской </w:t>
      </w:r>
      <w:r w:rsidR="00052B42" w:rsidRPr="00913E0E">
        <w:rPr>
          <w:sz w:val="28"/>
          <w:szCs w:val="28"/>
        </w:rPr>
        <w:t>Федерации</w:t>
      </w:r>
      <w:r w:rsidR="00052B42">
        <w:rPr>
          <w:sz w:val="28"/>
          <w:szCs w:val="28"/>
        </w:rPr>
        <w:t xml:space="preserve"> и</w:t>
      </w:r>
      <w:r w:rsidRPr="00913E0E">
        <w:rPr>
          <w:sz w:val="28"/>
          <w:szCs w:val="28"/>
        </w:rPr>
        <w:t xml:space="preserve"> проведенных ими мероприятиях в формате открытых данных.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Данная информация сможет быть доступной для каждого из интернет-сервисов, которых она будет интересовать, что сможет привести к продвижению и популяризации деятельности организаций культуры. </w:t>
      </w:r>
    </w:p>
    <w:p w:rsidR="00F9664B" w:rsidRDefault="00F9664B" w:rsidP="002750BB">
      <w:pPr>
        <w:spacing w:line="276" w:lineRule="auto"/>
        <w:jc w:val="center"/>
        <w:rPr>
          <w:b/>
          <w:sz w:val="28"/>
          <w:szCs w:val="28"/>
        </w:rPr>
      </w:pPr>
    </w:p>
    <w:p w:rsidR="002750BB" w:rsidRDefault="00913E0E" w:rsidP="002750BB">
      <w:pPr>
        <w:spacing w:line="276" w:lineRule="auto"/>
        <w:jc w:val="center"/>
        <w:rPr>
          <w:b/>
          <w:sz w:val="28"/>
          <w:szCs w:val="28"/>
        </w:rPr>
      </w:pPr>
      <w:r w:rsidRPr="002750BB">
        <w:rPr>
          <w:b/>
          <w:sz w:val="28"/>
          <w:szCs w:val="28"/>
        </w:rPr>
        <w:t xml:space="preserve">Отзывы учреждений-практиков о применении </w:t>
      </w:r>
    </w:p>
    <w:p w:rsidR="002750BB" w:rsidRDefault="00913E0E" w:rsidP="002750BB">
      <w:pPr>
        <w:spacing w:line="276" w:lineRule="auto"/>
        <w:jc w:val="center"/>
        <w:rPr>
          <w:b/>
          <w:sz w:val="28"/>
          <w:szCs w:val="28"/>
        </w:rPr>
      </w:pPr>
      <w:r w:rsidRPr="002750BB">
        <w:rPr>
          <w:b/>
          <w:sz w:val="28"/>
          <w:szCs w:val="28"/>
        </w:rPr>
        <w:t>Единого информационного пространства</w:t>
      </w:r>
    </w:p>
    <w:p w:rsidR="002750BB" w:rsidRPr="002750BB" w:rsidRDefault="002750BB" w:rsidP="002750BB">
      <w:pPr>
        <w:spacing w:line="276" w:lineRule="auto"/>
        <w:jc w:val="center"/>
        <w:rPr>
          <w:b/>
          <w:sz w:val="28"/>
          <w:szCs w:val="28"/>
        </w:rPr>
      </w:pP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Одним из учреждений культуры, которое имело возможность на практике испытать все преимущества Единого информационного пространства в сфере культуры, является музей-заповедник «Куликово поле». Данное учреждение начало свою работу с ЕИПСК более год назад. На протяжении этого периода эффективность деятельности музея увеличилась в несколько раз, и все, благодаря автоматизированной информационной системе.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По мнению сотрудников музея ЕИПСК имеет неограниченные возможности. Например, с ее внедрением была значительно упрощено ведение представительств музеев в </w:t>
      </w:r>
      <w:proofErr w:type="spellStart"/>
      <w:r w:rsidRPr="00913E0E">
        <w:rPr>
          <w:sz w:val="28"/>
          <w:szCs w:val="28"/>
        </w:rPr>
        <w:t>соцсетях</w:t>
      </w:r>
      <w:proofErr w:type="spellEnd"/>
      <w:r w:rsidRPr="00913E0E">
        <w:rPr>
          <w:sz w:val="28"/>
          <w:szCs w:val="28"/>
        </w:rPr>
        <w:t>, появилась возможность анонсирования на информационных сайтах</w:t>
      </w:r>
      <w:r w:rsidR="006516A0">
        <w:rPr>
          <w:sz w:val="28"/>
          <w:szCs w:val="28"/>
        </w:rPr>
        <w:t>-</w:t>
      </w:r>
      <w:r w:rsidRPr="00913E0E">
        <w:rPr>
          <w:sz w:val="28"/>
          <w:szCs w:val="28"/>
        </w:rPr>
        <w:t xml:space="preserve">партнерах проекта. Также было отмечено и удобство системы осуществления рассылок в интернете.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Кроме всего </w:t>
      </w:r>
      <w:r w:rsidR="002750BB" w:rsidRPr="00913E0E">
        <w:rPr>
          <w:sz w:val="28"/>
          <w:szCs w:val="28"/>
        </w:rPr>
        <w:t>прочего, музеем</w:t>
      </w:r>
      <w:r w:rsidRPr="00913E0E">
        <w:rPr>
          <w:sz w:val="28"/>
          <w:szCs w:val="28"/>
        </w:rPr>
        <w:t xml:space="preserve"> было отмечено еще целый ряд различных преимуществ, например: </w:t>
      </w:r>
    </w:p>
    <w:p w:rsidR="002750BB" w:rsidRDefault="00913E0E" w:rsidP="00F9664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простота и доступность интерфейса данного сайта; </w:t>
      </w:r>
    </w:p>
    <w:p w:rsidR="002750BB" w:rsidRDefault="00913E0E" w:rsidP="00F9664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ежеминутная готовность службы поддержки предоставить консультацию пользователям по любому вопросу, касающемуся использования Единого информационного пространства в сфере культуры; </w:t>
      </w:r>
    </w:p>
    <w:p w:rsidR="002750BB" w:rsidRDefault="00913E0E" w:rsidP="00F9664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возможность обучения, которое проводится в форме выездных семинаров или </w:t>
      </w:r>
      <w:proofErr w:type="spellStart"/>
      <w:r w:rsidRPr="00913E0E">
        <w:rPr>
          <w:sz w:val="28"/>
          <w:szCs w:val="28"/>
        </w:rPr>
        <w:t>вебинаров</w:t>
      </w:r>
      <w:proofErr w:type="spellEnd"/>
      <w:r w:rsidR="002750BB">
        <w:rPr>
          <w:sz w:val="28"/>
          <w:szCs w:val="28"/>
        </w:rPr>
        <w:t xml:space="preserve"> </w:t>
      </w:r>
      <w:r w:rsidRPr="00913E0E">
        <w:rPr>
          <w:sz w:val="28"/>
          <w:szCs w:val="28"/>
        </w:rPr>
        <w:t xml:space="preserve">на старте внедрения АИС; </w:t>
      </w:r>
    </w:p>
    <w:p w:rsidR="002750BB" w:rsidRDefault="00913E0E" w:rsidP="00F9664B">
      <w:pPr>
        <w:pStyle w:val="af5"/>
        <w:numPr>
          <w:ilvl w:val="0"/>
          <w:numId w:val="2"/>
        </w:numPr>
        <w:spacing w:line="276" w:lineRule="auto"/>
        <w:ind w:left="296" w:hanging="283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готовность проектной команды к сотрудничеству и многое другое.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Также после прохождения регистрации на сайте all.culture.ru сотруднику организации культуры присылается полезная интернет-рассылка, касающаяся </w:t>
      </w:r>
      <w:r w:rsidRPr="00913E0E">
        <w:rPr>
          <w:sz w:val="28"/>
          <w:szCs w:val="28"/>
        </w:rPr>
        <w:lastRenderedPageBreak/>
        <w:t xml:space="preserve">использования системы и основ работы в социальных сетях. Благодаря данным факторам, учреждение не испытывает никаких проблем, которые касались бы понимания механизма работы в данной автоматизированной системе.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Конечно же, как и у любого новичка, у музея «Куликово поле» в начале работы с системой возникало немало хлопот, так как АИС не могла учитывать очень многих моментов. Однако, благодаря диалогу </w:t>
      </w:r>
      <w:r w:rsidR="002750BB" w:rsidRPr="00913E0E">
        <w:rPr>
          <w:sz w:val="28"/>
          <w:szCs w:val="28"/>
        </w:rPr>
        <w:t>пользователей с</w:t>
      </w:r>
      <w:r w:rsidRPr="00913E0E">
        <w:rPr>
          <w:sz w:val="28"/>
          <w:szCs w:val="28"/>
        </w:rPr>
        <w:t xml:space="preserve"> группой поддержки, настройки сайта были изменены, что помогло оперативно разрешить все неурядицы.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Самые активные пользователи, для которых работа над усовершенствованием </w:t>
      </w:r>
      <w:r w:rsidR="002750BB" w:rsidRPr="00913E0E">
        <w:rPr>
          <w:sz w:val="28"/>
          <w:szCs w:val="28"/>
        </w:rPr>
        <w:t>системы является</w:t>
      </w:r>
      <w:r w:rsidRPr="00913E0E">
        <w:rPr>
          <w:sz w:val="28"/>
          <w:szCs w:val="28"/>
        </w:rPr>
        <w:t xml:space="preserve"> очень важной, были приглашены разработчиками проекта к сотрудничеству. С этой целью в </w:t>
      </w:r>
      <w:proofErr w:type="spellStart"/>
      <w:r w:rsidRPr="00913E0E">
        <w:rPr>
          <w:sz w:val="28"/>
          <w:szCs w:val="28"/>
        </w:rPr>
        <w:t>Facebook</w:t>
      </w:r>
      <w:proofErr w:type="spellEnd"/>
      <w:r w:rsidRPr="00913E0E">
        <w:rPr>
          <w:sz w:val="28"/>
          <w:szCs w:val="28"/>
        </w:rPr>
        <w:t xml:space="preserve"> была создана закрытая специальная группа.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Сегодня музей-заповедник работает с Единым информационным пространством практически ежедневно. ЕИПСК объединена с сайтом Минкультуры Российской Федерации и многими другими Интернет-ресурсами, куда автоматически направляется информация, добавленная учреждением культуры и получившая подтверждение модераторов.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Это является отличным стимулом для добавления на сайт сведений о тех событиях, которые проходят в музее-заповеднике и других учреждениях культуры.  До того как  материалы будут загружены на информационные порталы, они должны быть проверены и подтверждены поддержкой. В некоторых случаях они могут быть отклонены, что происходит крайне редко, так как особые требования к ним минимальные и логичные. Как правило, подтверждение осуществляется в течение одних суток. </w:t>
      </w:r>
    </w:p>
    <w:p w:rsidR="002750BB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>В Едином информационном пространстве в сфере культуры очень легко и удобно работать в социальных сетях, например, заниматься размещением постов одновременно в нескольких сетях – «</w:t>
      </w:r>
      <w:proofErr w:type="spellStart"/>
      <w:r w:rsidRPr="00913E0E">
        <w:rPr>
          <w:sz w:val="28"/>
          <w:szCs w:val="28"/>
        </w:rPr>
        <w:t>ВКонтакте</w:t>
      </w:r>
      <w:proofErr w:type="spellEnd"/>
      <w:r w:rsidRPr="00913E0E">
        <w:rPr>
          <w:sz w:val="28"/>
          <w:szCs w:val="28"/>
        </w:rPr>
        <w:t xml:space="preserve">», «Одноклассниках», </w:t>
      </w:r>
      <w:proofErr w:type="spellStart"/>
      <w:r w:rsidRPr="00913E0E">
        <w:rPr>
          <w:sz w:val="28"/>
          <w:szCs w:val="28"/>
        </w:rPr>
        <w:t>Facebook</w:t>
      </w:r>
      <w:proofErr w:type="spellEnd"/>
      <w:r w:rsidRPr="00913E0E">
        <w:rPr>
          <w:sz w:val="28"/>
          <w:szCs w:val="28"/>
        </w:rPr>
        <w:t xml:space="preserve"> или планированием постов в </w:t>
      </w:r>
      <w:proofErr w:type="spellStart"/>
      <w:r w:rsidRPr="00913E0E">
        <w:rPr>
          <w:sz w:val="28"/>
          <w:szCs w:val="28"/>
        </w:rPr>
        <w:t>Twitter</w:t>
      </w:r>
      <w:proofErr w:type="spellEnd"/>
      <w:r w:rsidRPr="00913E0E">
        <w:rPr>
          <w:sz w:val="28"/>
          <w:szCs w:val="28"/>
        </w:rPr>
        <w:t xml:space="preserve">. Все эти действия выполняются на бесплатной </w:t>
      </w:r>
      <w:r w:rsidR="002750BB" w:rsidRPr="00913E0E">
        <w:rPr>
          <w:sz w:val="28"/>
          <w:szCs w:val="28"/>
        </w:rPr>
        <w:t>основе, в</w:t>
      </w:r>
      <w:r w:rsidRPr="00913E0E">
        <w:rPr>
          <w:sz w:val="28"/>
          <w:szCs w:val="28"/>
        </w:rPr>
        <w:t xml:space="preserve"> отличие от других подобных систем. </w:t>
      </w:r>
    </w:p>
    <w:p w:rsidR="00132F91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Стоит заметить, что информация, предназначенная для каждой отдельной социальной сети является оригинальной и по максимуму приспособленной для нее. Учреждения-практики, в том числе и музей-заповедник «Куликово поле», отмечают еще одно из преимуществ АИС Единое информационное пространство в сфере культуры – интернет-рассылки. </w:t>
      </w:r>
    </w:p>
    <w:p w:rsidR="00132F91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Данная автоматизированная система представляет несколько шаблонов, предназначенных для отправки электронных писем, отличающихся удобством и высокими эстетическими качествами. Для того чтобы можно было использовать данные шаблоны на практике, необходимо всего лишь внести свои контактные данные в ЕИПСК. </w:t>
      </w:r>
    </w:p>
    <w:p w:rsidR="00F9664B" w:rsidRDefault="00F9664B" w:rsidP="00F9664B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A582E5" wp14:editId="2F9E46A8">
            <wp:extent cx="4352925" cy="243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92" t="18262" r="23584" b="10902"/>
                    <a:stretch/>
                  </pic:blipFill>
                  <pic:spPr bwMode="auto"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E0E" w:rsidRDefault="00913E0E" w:rsidP="00913E0E">
      <w:pPr>
        <w:spacing w:line="276" w:lineRule="auto"/>
        <w:ind w:firstLine="709"/>
        <w:jc w:val="both"/>
        <w:rPr>
          <w:sz w:val="28"/>
          <w:szCs w:val="28"/>
        </w:rPr>
      </w:pPr>
      <w:r w:rsidRPr="00913E0E">
        <w:rPr>
          <w:sz w:val="28"/>
          <w:szCs w:val="28"/>
        </w:rPr>
        <w:t xml:space="preserve">Каждое из учреждений культуры, которое на практике убедилось в </w:t>
      </w:r>
      <w:r w:rsidR="00F9664B" w:rsidRPr="00913E0E">
        <w:rPr>
          <w:sz w:val="28"/>
          <w:szCs w:val="28"/>
        </w:rPr>
        <w:t>преимуществах проекта</w:t>
      </w:r>
      <w:r w:rsidRPr="00913E0E">
        <w:rPr>
          <w:sz w:val="28"/>
          <w:szCs w:val="28"/>
        </w:rPr>
        <w:t xml:space="preserve"> «Единое информационное пространство в сфере культуры» желает АИС дальнейшего развития. На сегодняшний день возникает </w:t>
      </w:r>
      <w:r w:rsidR="00F9664B" w:rsidRPr="00913E0E">
        <w:rPr>
          <w:sz w:val="28"/>
          <w:szCs w:val="28"/>
        </w:rPr>
        <w:t>необходимость предоставления</w:t>
      </w:r>
      <w:r w:rsidRPr="00913E0E">
        <w:rPr>
          <w:sz w:val="28"/>
          <w:szCs w:val="28"/>
        </w:rPr>
        <w:t xml:space="preserve"> </w:t>
      </w:r>
      <w:r w:rsidR="00F9664B" w:rsidRPr="00913E0E">
        <w:rPr>
          <w:sz w:val="28"/>
          <w:szCs w:val="28"/>
        </w:rPr>
        <w:t>возможности использования</w:t>
      </w:r>
      <w:r w:rsidRPr="00913E0E">
        <w:rPr>
          <w:sz w:val="28"/>
          <w:szCs w:val="28"/>
        </w:rPr>
        <w:t xml:space="preserve"> портала с целью рассылки пресс-релизов масштабных </w:t>
      </w:r>
      <w:r w:rsidR="00F9664B" w:rsidRPr="00913E0E">
        <w:rPr>
          <w:sz w:val="28"/>
          <w:szCs w:val="28"/>
        </w:rPr>
        <w:t>мероприятий не</w:t>
      </w:r>
      <w:r w:rsidRPr="00913E0E">
        <w:rPr>
          <w:sz w:val="28"/>
          <w:szCs w:val="28"/>
        </w:rPr>
        <w:t xml:space="preserve"> только по средствам массовой информации какой-то определенной области, но и по многим регионам Российской Федерац</w:t>
      </w:r>
      <w:r>
        <w:rPr>
          <w:sz w:val="28"/>
          <w:szCs w:val="28"/>
        </w:rPr>
        <w:t>ии.</w:t>
      </w:r>
    </w:p>
    <w:p w:rsidR="00A80479" w:rsidRDefault="00A80479" w:rsidP="00913E0E">
      <w:pPr>
        <w:spacing w:line="276" w:lineRule="auto"/>
        <w:ind w:firstLine="709"/>
        <w:jc w:val="both"/>
        <w:rPr>
          <w:sz w:val="28"/>
          <w:szCs w:val="28"/>
        </w:rPr>
      </w:pPr>
    </w:p>
    <w:p w:rsidR="00F9664B" w:rsidRPr="00A80479" w:rsidRDefault="00F9664B" w:rsidP="00913E0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80479">
        <w:rPr>
          <w:b/>
          <w:sz w:val="28"/>
          <w:szCs w:val="28"/>
        </w:rPr>
        <w:t>Полезные ссылки:</w:t>
      </w:r>
    </w:p>
    <w:p w:rsidR="00F9664B" w:rsidRDefault="00A80479" w:rsidP="00913E0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5" w:anchor="events" w:history="1">
        <w:r w:rsidR="00F9664B" w:rsidRPr="00A80479">
          <w:rPr>
            <w:rStyle w:val="a9"/>
            <w:sz w:val="28"/>
            <w:szCs w:val="28"/>
          </w:rPr>
          <w:t>АИС ЕИПСК</w:t>
        </w:r>
      </w:hyperlink>
    </w:p>
    <w:p w:rsidR="00F9664B" w:rsidRDefault="00A80479" w:rsidP="00913E0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6" w:history="1">
        <w:r w:rsidR="00F9664B" w:rsidRPr="00A80479">
          <w:rPr>
            <w:rStyle w:val="a9"/>
            <w:sz w:val="28"/>
            <w:szCs w:val="28"/>
          </w:rPr>
          <w:t>Методические рекомендации по работе с АИС ЕИПСК</w:t>
        </w:r>
      </w:hyperlink>
    </w:p>
    <w:p w:rsidR="00A80479" w:rsidRP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7" w:history="1">
        <w:r w:rsidRPr="00A80479">
          <w:rPr>
            <w:rStyle w:val="a9"/>
            <w:sz w:val="28"/>
            <w:szCs w:val="28"/>
          </w:rPr>
          <w:t>Инструкция по добавлению информации о доступности в АИС ЕИПСК</w:t>
        </w:r>
      </w:hyperlink>
    </w:p>
    <w:p w:rsidR="00A80479" w:rsidRP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8" w:history="1">
        <w:r w:rsidRPr="00A80479">
          <w:rPr>
            <w:rStyle w:val="a9"/>
            <w:sz w:val="28"/>
            <w:szCs w:val="28"/>
          </w:rPr>
          <w:t xml:space="preserve">Инструкция по созданию </w:t>
        </w:r>
        <w:proofErr w:type="spellStart"/>
        <w:r w:rsidRPr="00A80479">
          <w:rPr>
            <w:rStyle w:val="a9"/>
            <w:sz w:val="28"/>
            <w:szCs w:val="28"/>
          </w:rPr>
          <w:t>виджета</w:t>
        </w:r>
        <w:proofErr w:type="spellEnd"/>
        <w:r w:rsidRPr="00A80479">
          <w:rPr>
            <w:rStyle w:val="a9"/>
            <w:sz w:val="28"/>
            <w:szCs w:val="28"/>
          </w:rPr>
          <w:t xml:space="preserve"> «Доступная среда»</w:t>
        </w:r>
      </w:hyperlink>
    </w:p>
    <w:p w:rsid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9" w:history="1">
        <w:r w:rsidRPr="00A80479">
          <w:rPr>
            <w:rStyle w:val="a9"/>
            <w:sz w:val="28"/>
            <w:szCs w:val="28"/>
          </w:rPr>
          <w:t>Презентация АИС «ЕИПСК»</w:t>
        </w:r>
      </w:hyperlink>
    </w:p>
    <w:p w:rsid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</w:p>
    <w:p w:rsidR="00A80479" w:rsidRPr="00A80479" w:rsidRDefault="00A80479" w:rsidP="00A8047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80479">
        <w:rPr>
          <w:b/>
          <w:sz w:val="28"/>
          <w:szCs w:val="28"/>
        </w:rPr>
        <w:t>Контактные данные:</w:t>
      </w:r>
    </w:p>
    <w:p w:rsidR="00A80479" w:rsidRP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  <w:r w:rsidRPr="00A80479">
        <w:rPr>
          <w:sz w:val="28"/>
          <w:szCs w:val="28"/>
        </w:rPr>
        <w:t>E-</w:t>
      </w:r>
      <w:proofErr w:type="spellStart"/>
      <w:r w:rsidRPr="00A80479">
        <w:rPr>
          <w:sz w:val="28"/>
          <w:szCs w:val="28"/>
        </w:rPr>
        <w:t>mail</w:t>
      </w:r>
      <w:proofErr w:type="spellEnd"/>
      <w:r w:rsidRPr="00A8047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80479">
        <w:rPr>
          <w:sz w:val="28"/>
          <w:szCs w:val="28"/>
        </w:rPr>
        <w:t>info@eipsk.ru</w:t>
      </w:r>
    </w:p>
    <w:p w:rsidR="00A80479" w:rsidRDefault="00A80479" w:rsidP="00A80479">
      <w:pPr>
        <w:spacing w:line="276" w:lineRule="auto"/>
        <w:ind w:firstLine="709"/>
        <w:jc w:val="both"/>
        <w:rPr>
          <w:sz w:val="28"/>
          <w:szCs w:val="28"/>
        </w:rPr>
      </w:pPr>
      <w:r w:rsidRPr="00A80479">
        <w:rPr>
          <w:sz w:val="28"/>
          <w:szCs w:val="28"/>
        </w:rPr>
        <w:t>По телефону единой горячей линии:</w:t>
      </w:r>
      <w:r>
        <w:rPr>
          <w:sz w:val="28"/>
          <w:szCs w:val="28"/>
        </w:rPr>
        <w:t xml:space="preserve"> </w:t>
      </w:r>
      <w:r w:rsidRPr="00A80479">
        <w:rPr>
          <w:sz w:val="28"/>
          <w:szCs w:val="28"/>
        </w:rPr>
        <w:t xml:space="preserve">8-800-200-37-17 </w:t>
      </w:r>
    </w:p>
    <w:p w:rsidR="00A80479" w:rsidRDefault="00B72387" w:rsidP="00A80479">
      <w:pPr>
        <w:spacing w:line="276" w:lineRule="auto"/>
        <w:ind w:firstLine="709"/>
        <w:jc w:val="both"/>
      </w:pPr>
      <w:r>
        <w:t>Время работы: 09:00–18:00 (</w:t>
      </w:r>
      <w:proofErr w:type="spellStart"/>
      <w:r>
        <w:t>Мск</w:t>
      </w:r>
      <w:proofErr w:type="spellEnd"/>
      <w:r>
        <w:t>)</w:t>
      </w: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Default="003D51BB" w:rsidP="00A80479">
      <w:pPr>
        <w:spacing w:line="276" w:lineRule="auto"/>
        <w:ind w:firstLine="709"/>
        <w:jc w:val="both"/>
      </w:pPr>
    </w:p>
    <w:p w:rsidR="003D51BB" w:rsidRPr="009A4F46" w:rsidRDefault="003D51BB" w:rsidP="003D51BB">
      <w:pPr>
        <w:pStyle w:val="4"/>
        <w:pBdr>
          <w:top w:val="thinThickSmallGap" w:sz="24" w:space="1" w:color="auto"/>
        </w:pBdr>
        <w:contextualSpacing/>
        <w:rPr>
          <w:caps/>
          <w:szCs w:val="28"/>
        </w:rPr>
      </w:pPr>
    </w:p>
    <w:p w:rsidR="003D51BB" w:rsidRPr="009A4F46" w:rsidRDefault="003D51BB" w:rsidP="003D51BB">
      <w:pPr>
        <w:pStyle w:val="4"/>
        <w:contextualSpacing/>
        <w:rPr>
          <w:b w:val="0"/>
          <w:i/>
          <w:caps/>
          <w:color w:val="auto"/>
          <w:szCs w:val="28"/>
        </w:rPr>
      </w:pPr>
    </w:p>
    <w:p w:rsidR="003D51BB" w:rsidRPr="009A4F46" w:rsidRDefault="003D51BB" w:rsidP="003D51BB">
      <w:pPr>
        <w:pStyle w:val="4"/>
        <w:contextualSpacing/>
        <w:rPr>
          <w:b w:val="0"/>
          <w:i/>
          <w:caps/>
          <w:color w:val="auto"/>
          <w:szCs w:val="28"/>
        </w:rPr>
      </w:pPr>
      <w:r w:rsidRPr="009A4F46">
        <w:rPr>
          <w:caps/>
          <w:color w:val="auto"/>
          <w:szCs w:val="28"/>
        </w:rPr>
        <w:t>Содержание</w:t>
      </w:r>
    </w:p>
    <w:p w:rsidR="003D51BB" w:rsidRPr="009A4F46" w:rsidRDefault="003D51BB" w:rsidP="003D51BB">
      <w:pPr>
        <w:pStyle w:val="a6"/>
        <w:tabs>
          <w:tab w:val="right" w:leader="dot" w:pos="6521"/>
        </w:tabs>
        <w:spacing w:after="0"/>
        <w:contextualSpacing/>
        <w:jc w:val="both"/>
        <w:rPr>
          <w:sz w:val="28"/>
          <w:szCs w:val="28"/>
        </w:rPr>
      </w:pPr>
    </w:p>
    <w:p w:rsidR="003D51BB" w:rsidRDefault="003D51BB" w:rsidP="003D51BB">
      <w:pPr>
        <w:pStyle w:val="a6"/>
        <w:tabs>
          <w:tab w:val="right" w:leader="dot" w:pos="6521"/>
        </w:tabs>
        <w:spacing w:after="0"/>
        <w:contextualSpacing/>
        <w:jc w:val="both"/>
        <w:rPr>
          <w:sz w:val="28"/>
          <w:szCs w:val="28"/>
        </w:rPr>
      </w:pPr>
    </w:p>
    <w:p w:rsidR="003D51BB" w:rsidRPr="00027C05" w:rsidRDefault="003D51BB" w:rsidP="00E9666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</w:t>
      </w:r>
      <w:r w:rsidRPr="003D51BB">
        <w:rPr>
          <w:sz w:val="28"/>
          <w:szCs w:val="28"/>
        </w:rPr>
        <w:t>автоматизированной информационной системы «Единое информационное пространство в сфере культуры»</w:t>
      </w:r>
      <w:r>
        <w:rPr>
          <w:sz w:val="28"/>
          <w:szCs w:val="28"/>
        </w:rPr>
        <w:t xml:space="preserve"> ………………………………</w:t>
      </w:r>
    </w:p>
    <w:p w:rsidR="003D51BB" w:rsidRDefault="003D51BB" w:rsidP="00E96663">
      <w:pPr>
        <w:pStyle w:val="a6"/>
        <w:tabs>
          <w:tab w:val="right" w:leader="dot" w:pos="6521"/>
        </w:tabs>
        <w:spacing w:after="0" w:line="276" w:lineRule="auto"/>
        <w:contextualSpacing/>
        <w:jc w:val="both"/>
        <w:rPr>
          <w:sz w:val="28"/>
          <w:szCs w:val="28"/>
        </w:rPr>
      </w:pPr>
    </w:p>
    <w:p w:rsidR="006479D1" w:rsidRDefault="006479D1" w:rsidP="00E96663">
      <w:pPr>
        <w:spacing w:line="276" w:lineRule="auto"/>
        <w:jc w:val="both"/>
        <w:rPr>
          <w:sz w:val="28"/>
          <w:szCs w:val="28"/>
        </w:rPr>
      </w:pPr>
      <w:r w:rsidRPr="006479D1">
        <w:rPr>
          <w:sz w:val="28"/>
          <w:szCs w:val="28"/>
        </w:rPr>
        <w:t>Алгоритм работы с АИС «Единое информационное пространство в сфере культуры»</w:t>
      </w:r>
      <w:r>
        <w:rPr>
          <w:sz w:val="28"/>
          <w:szCs w:val="28"/>
        </w:rPr>
        <w:t xml:space="preserve"> …………………………………………………………………………….</w:t>
      </w:r>
    </w:p>
    <w:p w:rsidR="006479D1" w:rsidRDefault="006479D1" w:rsidP="00E96663">
      <w:pPr>
        <w:spacing w:line="276" w:lineRule="auto"/>
        <w:jc w:val="both"/>
        <w:rPr>
          <w:sz w:val="28"/>
          <w:szCs w:val="28"/>
        </w:rPr>
      </w:pPr>
    </w:p>
    <w:p w:rsidR="006479D1" w:rsidRDefault="006479D1" w:rsidP="00E96663">
      <w:pPr>
        <w:spacing w:line="276" w:lineRule="auto"/>
        <w:jc w:val="both"/>
        <w:rPr>
          <w:sz w:val="28"/>
          <w:szCs w:val="28"/>
        </w:rPr>
      </w:pPr>
      <w:r w:rsidRPr="006479D1">
        <w:rPr>
          <w:sz w:val="28"/>
          <w:szCs w:val="28"/>
        </w:rPr>
        <w:t>О возможностях размещения информации в ЕИПСК</w:t>
      </w:r>
      <w:r>
        <w:rPr>
          <w:sz w:val="28"/>
          <w:szCs w:val="28"/>
        </w:rPr>
        <w:t xml:space="preserve"> ……………………………</w:t>
      </w:r>
    </w:p>
    <w:p w:rsidR="00052B42" w:rsidRDefault="00052B42" w:rsidP="00E96663">
      <w:pPr>
        <w:spacing w:line="276" w:lineRule="auto"/>
        <w:jc w:val="both"/>
        <w:rPr>
          <w:sz w:val="28"/>
          <w:szCs w:val="28"/>
        </w:rPr>
      </w:pPr>
    </w:p>
    <w:p w:rsidR="00052B42" w:rsidRDefault="00052B42" w:rsidP="00E96663">
      <w:pPr>
        <w:spacing w:line="276" w:lineRule="auto"/>
        <w:jc w:val="both"/>
        <w:rPr>
          <w:sz w:val="28"/>
          <w:szCs w:val="28"/>
        </w:rPr>
      </w:pPr>
      <w:r w:rsidRPr="00052B42">
        <w:rPr>
          <w:sz w:val="28"/>
          <w:szCs w:val="28"/>
        </w:rPr>
        <w:t>О перспективах развития системы Единого информационного пространства</w:t>
      </w:r>
      <w:r>
        <w:rPr>
          <w:sz w:val="28"/>
          <w:szCs w:val="28"/>
        </w:rPr>
        <w:t>……</w:t>
      </w:r>
    </w:p>
    <w:p w:rsidR="006479D1" w:rsidRPr="006479D1" w:rsidRDefault="006479D1" w:rsidP="00E96663">
      <w:pPr>
        <w:spacing w:line="276" w:lineRule="auto"/>
        <w:jc w:val="both"/>
        <w:rPr>
          <w:sz w:val="28"/>
          <w:szCs w:val="28"/>
        </w:rPr>
      </w:pPr>
    </w:p>
    <w:p w:rsidR="006479D1" w:rsidRPr="00137A94" w:rsidRDefault="00E96663" w:rsidP="00E96663">
      <w:pPr>
        <w:spacing w:line="276" w:lineRule="auto"/>
        <w:jc w:val="both"/>
        <w:rPr>
          <w:sz w:val="28"/>
          <w:szCs w:val="28"/>
        </w:rPr>
      </w:pPr>
      <w:r w:rsidRPr="00E96663">
        <w:rPr>
          <w:sz w:val="28"/>
          <w:szCs w:val="28"/>
        </w:rPr>
        <w:t>Отзывы уч</w:t>
      </w:r>
      <w:r>
        <w:rPr>
          <w:sz w:val="28"/>
          <w:szCs w:val="28"/>
        </w:rPr>
        <w:t xml:space="preserve">реждений-практиков о применении </w:t>
      </w:r>
      <w:r w:rsidRPr="00E96663">
        <w:rPr>
          <w:sz w:val="28"/>
          <w:szCs w:val="28"/>
        </w:rPr>
        <w:t>Единого информационного пространства</w:t>
      </w:r>
      <w:r>
        <w:rPr>
          <w:sz w:val="28"/>
          <w:szCs w:val="28"/>
        </w:rPr>
        <w:t xml:space="preserve"> ………………………………………………………………………….</w:t>
      </w:r>
    </w:p>
    <w:p w:rsidR="003D51BB" w:rsidRDefault="003D51BB" w:rsidP="00E96663">
      <w:pPr>
        <w:spacing w:line="276" w:lineRule="auto"/>
        <w:jc w:val="both"/>
        <w:rPr>
          <w:sz w:val="28"/>
          <w:szCs w:val="28"/>
        </w:rPr>
      </w:pPr>
    </w:p>
    <w:p w:rsidR="00E96663" w:rsidRDefault="00E96663" w:rsidP="00E9666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Полезные ссылки …………………………………………………………………….</w:t>
      </w:r>
    </w:p>
    <w:p w:rsidR="00E96663" w:rsidRPr="008261E5" w:rsidRDefault="00E96663" w:rsidP="00E96663">
      <w:pPr>
        <w:spacing w:line="276" w:lineRule="auto"/>
        <w:jc w:val="both"/>
        <w:rPr>
          <w:sz w:val="28"/>
          <w:szCs w:val="28"/>
        </w:rPr>
      </w:pPr>
    </w:p>
    <w:p w:rsidR="003D51BB" w:rsidRPr="008261E5" w:rsidRDefault="00E96663" w:rsidP="00E96663">
      <w:pPr>
        <w:tabs>
          <w:tab w:val="right" w:leader="dot" w:pos="6521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Контактные данные………………………………………………………………….</w:t>
      </w:r>
    </w:p>
    <w:p w:rsidR="003D51BB" w:rsidRPr="009A4F46" w:rsidRDefault="003D51BB" w:rsidP="003D51BB">
      <w:pPr>
        <w:tabs>
          <w:tab w:val="right" w:leader="dot" w:pos="6521"/>
        </w:tabs>
        <w:contextualSpacing/>
        <w:jc w:val="both"/>
        <w:rPr>
          <w:sz w:val="28"/>
          <w:szCs w:val="28"/>
        </w:rPr>
      </w:pPr>
    </w:p>
    <w:p w:rsidR="003D51BB" w:rsidRPr="009A4F46" w:rsidRDefault="003D51BB" w:rsidP="003D51BB">
      <w:pPr>
        <w:pStyle w:val="12"/>
        <w:pBdr>
          <w:bottom w:val="thickThinSmallGap" w:sz="24" w:space="1" w:color="auto"/>
        </w:pBdr>
        <w:contextualSpacing/>
        <w:jc w:val="center"/>
        <w:rPr>
          <w:rFonts w:ascii="Times New Roman" w:hAnsi="Times New Roman"/>
          <w:sz w:val="28"/>
          <w:szCs w:val="28"/>
        </w:rPr>
      </w:pPr>
    </w:p>
    <w:p w:rsidR="003D51BB" w:rsidRPr="009E7A76" w:rsidRDefault="003D51BB" w:rsidP="003D51BB">
      <w:pPr>
        <w:rPr>
          <w:color w:val="000000" w:themeColor="text1"/>
          <w:sz w:val="28"/>
          <w:szCs w:val="28"/>
        </w:rPr>
      </w:pPr>
    </w:p>
    <w:p w:rsidR="003D51BB" w:rsidRPr="00A80479" w:rsidRDefault="003D51BB" w:rsidP="003D51BB">
      <w:pPr>
        <w:spacing w:line="276" w:lineRule="auto"/>
        <w:ind w:firstLine="709"/>
        <w:jc w:val="both"/>
      </w:pPr>
    </w:p>
    <w:sectPr w:rsidR="003D51BB" w:rsidRPr="00A80479" w:rsidSect="009E154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25E" w:rsidRDefault="0006225E" w:rsidP="006549E7">
      <w:r>
        <w:separator/>
      </w:r>
    </w:p>
  </w:endnote>
  <w:endnote w:type="continuationSeparator" w:id="0">
    <w:p w:rsidR="0006225E" w:rsidRDefault="0006225E" w:rsidP="00654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4223052"/>
      <w:docPartObj>
        <w:docPartGallery w:val="Page Numbers (Bottom of Page)"/>
        <w:docPartUnique/>
      </w:docPartObj>
    </w:sdtPr>
    <w:sdtEndPr/>
    <w:sdtContent>
      <w:p w:rsidR="00E67AF2" w:rsidRDefault="00E67AF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787">
          <w:rPr>
            <w:noProof/>
          </w:rPr>
          <w:t>15</w:t>
        </w:r>
        <w:r>
          <w:fldChar w:fldCharType="end"/>
        </w:r>
      </w:p>
    </w:sdtContent>
  </w:sdt>
  <w:p w:rsidR="00E67AF2" w:rsidRDefault="00E67A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25E" w:rsidRDefault="0006225E" w:rsidP="006549E7">
      <w:r>
        <w:separator/>
      </w:r>
    </w:p>
  </w:footnote>
  <w:footnote w:type="continuationSeparator" w:id="0">
    <w:p w:rsidR="0006225E" w:rsidRDefault="0006225E" w:rsidP="00654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14FBC"/>
    <w:multiLevelType w:val="hybridMultilevel"/>
    <w:tmpl w:val="63A41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85A15"/>
    <w:multiLevelType w:val="hybridMultilevel"/>
    <w:tmpl w:val="431CE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D2"/>
    <w:rsid w:val="00027E38"/>
    <w:rsid w:val="00034F88"/>
    <w:rsid w:val="00045C91"/>
    <w:rsid w:val="000462C5"/>
    <w:rsid w:val="00052B42"/>
    <w:rsid w:val="0006225E"/>
    <w:rsid w:val="0006644E"/>
    <w:rsid w:val="000C4E4C"/>
    <w:rsid w:val="000E2520"/>
    <w:rsid w:val="00131809"/>
    <w:rsid w:val="00132F91"/>
    <w:rsid w:val="00145680"/>
    <w:rsid w:val="0016142C"/>
    <w:rsid w:val="0017248A"/>
    <w:rsid w:val="00195A2C"/>
    <w:rsid w:val="00197E1E"/>
    <w:rsid w:val="001B479F"/>
    <w:rsid w:val="001C010C"/>
    <w:rsid w:val="001C25C9"/>
    <w:rsid w:val="002353FB"/>
    <w:rsid w:val="00252ABB"/>
    <w:rsid w:val="002750BB"/>
    <w:rsid w:val="00290184"/>
    <w:rsid w:val="00293602"/>
    <w:rsid w:val="00295B26"/>
    <w:rsid w:val="002C44CD"/>
    <w:rsid w:val="002C690E"/>
    <w:rsid w:val="002E664E"/>
    <w:rsid w:val="003000F0"/>
    <w:rsid w:val="0030575A"/>
    <w:rsid w:val="00361097"/>
    <w:rsid w:val="00370ADA"/>
    <w:rsid w:val="00385C7D"/>
    <w:rsid w:val="0039393A"/>
    <w:rsid w:val="003A4655"/>
    <w:rsid w:val="003B2C5F"/>
    <w:rsid w:val="003C513E"/>
    <w:rsid w:val="003D46F7"/>
    <w:rsid w:val="003D51BB"/>
    <w:rsid w:val="003E4233"/>
    <w:rsid w:val="003E539A"/>
    <w:rsid w:val="003F1932"/>
    <w:rsid w:val="003F7A0B"/>
    <w:rsid w:val="00440754"/>
    <w:rsid w:val="004A34B1"/>
    <w:rsid w:val="004A5564"/>
    <w:rsid w:val="004C1D04"/>
    <w:rsid w:val="004D62D6"/>
    <w:rsid w:val="004D7BB8"/>
    <w:rsid w:val="004F3332"/>
    <w:rsid w:val="005066E1"/>
    <w:rsid w:val="00517933"/>
    <w:rsid w:val="005273C6"/>
    <w:rsid w:val="00587C77"/>
    <w:rsid w:val="00592750"/>
    <w:rsid w:val="00596E5B"/>
    <w:rsid w:val="005A6BC3"/>
    <w:rsid w:val="005B5A0E"/>
    <w:rsid w:val="005F251A"/>
    <w:rsid w:val="006209CF"/>
    <w:rsid w:val="006479D1"/>
    <w:rsid w:val="006516A0"/>
    <w:rsid w:val="006549E7"/>
    <w:rsid w:val="00681472"/>
    <w:rsid w:val="006A2F0A"/>
    <w:rsid w:val="006F3793"/>
    <w:rsid w:val="007468BF"/>
    <w:rsid w:val="007671F5"/>
    <w:rsid w:val="0077719C"/>
    <w:rsid w:val="00786BBB"/>
    <w:rsid w:val="00793DF9"/>
    <w:rsid w:val="007A7FD2"/>
    <w:rsid w:val="007B43CF"/>
    <w:rsid w:val="007D4C5B"/>
    <w:rsid w:val="00807A2A"/>
    <w:rsid w:val="00826FD8"/>
    <w:rsid w:val="008329AE"/>
    <w:rsid w:val="0086113E"/>
    <w:rsid w:val="00867C9A"/>
    <w:rsid w:val="0088700D"/>
    <w:rsid w:val="008948AD"/>
    <w:rsid w:val="00895BBD"/>
    <w:rsid w:val="008B44DF"/>
    <w:rsid w:val="008C6CE5"/>
    <w:rsid w:val="009008C4"/>
    <w:rsid w:val="00913E0E"/>
    <w:rsid w:val="00917A0B"/>
    <w:rsid w:val="00921507"/>
    <w:rsid w:val="0092307D"/>
    <w:rsid w:val="00944B9B"/>
    <w:rsid w:val="00982404"/>
    <w:rsid w:val="00984FED"/>
    <w:rsid w:val="009C7787"/>
    <w:rsid w:val="009E154F"/>
    <w:rsid w:val="00A17A89"/>
    <w:rsid w:val="00A22972"/>
    <w:rsid w:val="00A47F64"/>
    <w:rsid w:val="00A53A3E"/>
    <w:rsid w:val="00A6024F"/>
    <w:rsid w:val="00A80479"/>
    <w:rsid w:val="00AA46EB"/>
    <w:rsid w:val="00AA739E"/>
    <w:rsid w:val="00AC61FB"/>
    <w:rsid w:val="00AD4AF2"/>
    <w:rsid w:val="00AF55C5"/>
    <w:rsid w:val="00B0484D"/>
    <w:rsid w:val="00B23FE3"/>
    <w:rsid w:val="00B711E4"/>
    <w:rsid w:val="00B72387"/>
    <w:rsid w:val="00B7754A"/>
    <w:rsid w:val="00B85A70"/>
    <w:rsid w:val="00B905C3"/>
    <w:rsid w:val="00BA071C"/>
    <w:rsid w:val="00BC6BDF"/>
    <w:rsid w:val="00BF018E"/>
    <w:rsid w:val="00BF34FD"/>
    <w:rsid w:val="00C05B54"/>
    <w:rsid w:val="00C30312"/>
    <w:rsid w:val="00C339A3"/>
    <w:rsid w:val="00C458CB"/>
    <w:rsid w:val="00C47211"/>
    <w:rsid w:val="00C71EE5"/>
    <w:rsid w:val="00C9384B"/>
    <w:rsid w:val="00C9705C"/>
    <w:rsid w:val="00CB6413"/>
    <w:rsid w:val="00D85064"/>
    <w:rsid w:val="00D90C60"/>
    <w:rsid w:val="00DB5D14"/>
    <w:rsid w:val="00DD1351"/>
    <w:rsid w:val="00DE452E"/>
    <w:rsid w:val="00E01947"/>
    <w:rsid w:val="00E67AF2"/>
    <w:rsid w:val="00E83808"/>
    <w:rsid w:val="00E96663"/>
    <w:rsid w:val="00EA0B8E"/>
    <w:rsid w:val="00EA1D4C"/>
    <w:rsid w:val="00EC3E8E"/>
    <w:rsid w:val="00EE15A0"/>
    <w:rsid w:val="00EE2372"/>
    <w:rsid w:val="00F440FF"/>
    <w:rsid w:val="00F442B6"/>
    <w:rsid w:val="00F514E3"/>
    <w:rsid w:val="00F562D7"/>
    <w:rsid w:val="00F9664B"/>
    <w:rsid w:val="00FA3EAC"/>
    <w:rsid w:val="00FB2C49"/>
    <w:rsid w:val="00FB3087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A6C3D-33F3-4AC3-BE47-72384286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F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7A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131809"/>
    <w:pPr>
      <w:keepNext/>
      <w:shd w:val="clear" w:color="auto" w:fill="FFFFFF"/>
      <w:jc w:val="center"/>
      <w:outlineLvl w:val="3"/>
    </w:pPr>
    <w:rPr>
      <w:b/>
      <w:bCs/>
      <w:color w:val="000000"/>
      <w:sz w:val="28"/>
      <w:szCs w:val="18"/>
    </w:rPr>
  </w:style>
  <w:style w:type="paragraph" w:styleId="7">
    <w:name w:val="heading 7"/>
    <w:basedOn w:val="a"/>
    <w:next w:val="a"/>
    <w:link w:val="70"/>
    <w:qFormat/>
    <w:rsid w:val="00131809"/>
    <w:pPr>
      <w:keepNext/>
      <w:shd w:val="clear" w:color="auto" w:fill="FFFFFF"/>
      <w:ind w:firstLine="708"/>
      <w:jc w:val="both"/>
      <w:outlineLvl w:val="6"/>
    </w:pPr>
    <w:rPr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aliases w:val="Надин стиль Знак"/>
    <w:basedOn w:val="a0"/>
    <w:link w:val="a4"/>
    <w:locked/>
    <w:rsid w:val="006A2F0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 Indent"/>
    <w:aliases w:val="Надин стиль"/>
    <w:basedOn w:val="a"/>
    <w:link w:val="a3"/>
    <w:unhideWhenUsed/>
    <w:rsid w:val="006A2F0A"/>
    <w:pPr>
      <w:autoSpaceDE w:val="0"/>
      <w:autoSpaceDN w:val="0"/>
      <w:ind w:firstLine="709"/>
      <w:jc w:val="both"/>
    </w:pPr>
    <w:rPr>
      <w:sz w:val="28"/>
      <w:szCs w:val="28"/>
    </w:rPr>
  </w:style>
  <w:style w:type="character" w:customStyle="1" w:styleId="11">
    <w:name w:val="Основной текст с отступом Знак1"/>
    <w:basedOn w:val="a0"/>
    <w:uiPriority w:val="99"/>
    <w:semiHidden/>
    <w:rsid w:val="006A2F0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6A2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51793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5179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1793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179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F7A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F7A0B"/>
  </w:style>
  <w:style w:type="character" w:styleId="a9">
    <w:name w:val="Hyperlink"/>
    <w:basedOn w:val="a0"/>
    <w:uiPriority w:val="99"/>
    <w:unhideWhenUsed/>
    <w:rsid w:val="003F7A0B"/>
    <w:rPr>
      <w:color w:val="0000FF"/>
      <w:u w:val="single"/>
    </w:rPr>
  </w:style>
  <w:style w:type="character" w:customStyle="1" w:styleId="nowrap">
    <w:name w:val="nowrap"/>
    <w:basedOn w:val="a0"/>
    <w:rsid w:val="003F7A0B"/>
  </w:style>
  <w:style w:type="paragraph" w:styleId="aa">
    <w:name w:val="No Spacing"/>
    <w:uiPriority w:val="1"/>
    <w:qFormat/>
    <w:rsid w:val="00131809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3180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3180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131809"/>
    <w:rPr>
      <w:rFonts w:ascii="Times New Roman" w:eastAsia="Times New Roman" w:hAnsi="Times New Roman" w:cs="Times New Roman"/>
      <w:b/>
      <w:bCs/>
      <w:color w:val="000000"/>
      <w:sz w:val="28"/>
      <w:szCs w:val="1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131809"/>
    <w:rPr>
      <w:rFonts w:ascii="Times New Roman" w:eastAsia="Times New Roman" w:hAnsi="Times New Roman" w:cs="Times New Roman"/>
      <w:b/>
      <w:bCs/>
      <w:color w:val="000000"/>
      <w:sz w:val="28"/>
      <w:szCs w:val="24"/>
      <w:shd w:val="clear" w:color="auto" w:fill="FFFFFF"/>
      <w:lang w:eastAsia="ru-RU"/>
    </w:rPr>
  </w:style>
  <w:style w:type="paragraph" w:styleId="ab">
    <w:name w:val="header"/>
    <w:basedOn w:val="a"/>
    <w:link w:val="ac"/>
    <w:uiPriority w:val="99"/>
    <w:unhideWhenUsed/>
    <w:rsid w:val="006549E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549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549E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549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7AF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footnote text"/>
    <w:basedOn w:val="a"/>
    <w:link w:val="af0"/>
    <w:uiPriority w:val="99"/>
    <w:semiHidden/>
    <w:rsid w:val="00E67AF2"/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Текст сноски Знак"/>
    <w:basedOn w:val="a0"/>
    <w:link w:val="af"/>
    <w:uiPriority w:val="99"/>
    <w:semiHidden/>
    <w:rsid w:val="00E67AF2"/>
    <w:rPr>
      <w:rFonts w:ascii="Calibri" w:eastAsia="Calibri" w:hAnsi="Calibri" w:cs="Times New Roman"/>
      <w:sz w:val="20"/>
      <w:szCs w:val="20"/>
    </w:rPr>
  </w:style>
  <w:style w:type="character" w:styleId="af1">
    <w:name w:val="footnote reference"/>
    <w:basedOn w:val="a0"/>
    <w:uiPriority w:val="99"/>
    <w:semiHidden/>
    <w:rsid w:val="00E67AF2"/>
    <w:rPr>
      <w:rFonts w:cs="Times New Roman"/>
      <w:vertAlign w:val="superscript"/>
    </w:rPr>
  </w:style>
  <w:style w:type="paragraph" w:customStyle="1" w:styleId="seedr-pretexttext">
    <w:name w:val="seedr-pretext__text"/>
    <w:basedOn w:val="a"/>
    <w:rsid w:val="00AA46EB"/>
    <w:pPr>
      <w:spacing w:before="100" w:beforeAutospacing="1" w:after="100" w:afterAutospacing="1"/>
    </w:pPr>
  </w:style>
  <w:style w:type="paragraph" w:styleId="af2">
    <w:name w:val="endnote text"/>
    <w:basedOn w:val="a"/>
    <w:link w:val="af3"/>
    <w:uiPriority w:val="99"/>
    <w:semiHidden/>
    <w:unhideWhenUsed/>
    <w:rsid w:val="005B5A0E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5B5A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5B5A0E"/>
    <w:rPr>
      <w:vertAlign w:val="superscript"/>
    </w:rPr>
  </w:style>
  <w:style w:type="paragraph" w:styleId="af5">
    <w:name w:val="List Paragraph"/>
    <w:basedOn w:val="a"/>
    <w:uiPriority w:val="34"/>
    <w:qFormat/>
    <w:rsid w:val="00826FD8"/>
    <w:pPr>
      <w:ind w:left="720"/>
      <w:contextualSpacing/>
    </w:pPr>
  </w:style>
  <w:style w:type="character" w:styleId="af6">
    <w:name w:val="FollowedHyperlink"/>
    <w:basedOn w:val="a0"/>
    <w:uiPriority w:val="99"/>
    <w:semiHidden/>
    <w:unhideWhenUsed/>
    <w:rsid w:val="00A80479"/>
    <w:rPr>
      <w:color w:val="954F72" w:themeColor="followedHyperlink"/>
      <w:u w:val="single"/>
    </w:rPr>
  </w:style>
  <w:style w:type="paragraph" w:customStyle="1" w:styleId="12">
    <w:name w:val="Обычный1"/>
    <w:rsid w:val="003D51B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9C7787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9C778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1354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31" w:color="auto"/>
                <w:bottom w:val="none" w:sz="0" w:space="8" w:color="auto"/>
                <w:right w:val="none" w:sz="0" w:space="8" w:color="auto"/>
              </w:divBdr>
            </w:div>
          </w:divsChild>
        </w:div>
      </w:divsChild>
    </w:div>
    <w:div w:id="4845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514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9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34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all.culture.ru/docs/availableWidgetInstruction.doc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all.culture.ru/docs/availableInstruction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ropbox.com/s/lwlcnikx08qo24x/MR_AIS_EIPSK.pdf?dl=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all.culture.ru/intro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all.culture.ru/docs/eipskSending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7F1D5-555A-44F0-91FC-FC298F7C7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3482</Words>
  <Characters>19851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Метод отдел</cp:lastModifiedBy>
  <cp:revision>9</cp:revision>
  <cp:lastPrinted>2017-03-21T08:08:00Z</cp:lastPrinted>
  <dcterms:created xsi:type="dcterms:W3CDTF">2017-03-09T06:48:00Z</dcterms:created>
  <dcterms:modified xsi:type="dcterms:W3CDTF">2017-03-21T08:24:00Z</dcterms:modified>
</cp:coreProperties>
</file>